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E7122D" w:rsidRPr="00E31C6F" w:rsidTr="00E7122D">
        <w:tc>
          <w:tcPr>
            <w:tcW w:w="9628" w:type="dxa"/>
            <w:shd w:val="clear" w:color="auto" w:fill="FFFFFF" w:themeFill="background1"/>
          </w:tcPr>
          <w:p w:rsidR="00E7122D" w:rsidRPr="00C14C6C" w:rsidRDefault="00E7122D" w:rsidP="00BF00ED">
            <w:pPr>
              <w:rPr>
                <w:b/>
              </w:rPr>
            </w:pPr>
            <w:r w:rsidRPr="00C14C6C">
              <w:rPr>
                <w:b/>
              </w:rPr>
              <w:t>Linea di ricerca n.1:  PREVENZIONE E FATTORI DI RISCHIO NELLA PATOLOGIA NEOPLASTICA</w:t>
            </w:r>
          </w:p>
          <w:p w:rsidR="00E7122D" w:rsidRPr="00C14C6C" w:rsidRDefault="00E7122D" w:rsidP="00BF00ED">
            <w:pPr>
              <w:rPr>
                <w:b/>
              </w:rPr>
            </w:pPr>
          </w:p>
        </w:tc>
      </w:tr>
      <w:tr w:rsidR="00E7122D" w:rsidRPr="00E31C6F" w:rsidTr="00E7122D">
        <w:tc>
          <w:tcPr>
            <w:tcW w:w="9628" w:type="dxa"/>
            <w:shd w:val="clear" w:color="auto" w:fill="FFFFFF" w:themeFill="background1"/>
          </w:tcPr>
          <w:p w:rsidR="00E7122D" w:rsidRPr="00C14C6C" w:rsidRDefault="00E7122D" w:rsidP="00BF00ED">
            <w:pPr>
              <w:rPr>
                <w:b/>
              </w:rPr>
            </w:pPr>
            <w:r w:rsidRPr="00C14C6C">
              <w:rPr>
                <w:b/>
              </w:rPr>
              <w:t xml:space="preserve">Coordinatori: Franco M </w:t>
            </w:r>
            <w:proofErr w:type="spellStart"/>
            <w:r w:rsidRPr="00C14C6C">
              <w:rPr>
                <w:b/>
              </w:rPr>
              <w:t>Buonaguro</w:t>
            </w:r>
            <w:proofErr w:type="spellEnd"/>
            <w:r w:rsidR="008B2F71">
              <w:rPr>
                <w:b/>
              </w:rPr>
              <w:t xml:space="preserve"> </w:t>
            </w:r>
            <w:r w:rsidRPr="00C14C6C">
              <w:rPr>
                <w:b/>
              </w:rPr>
              <w:t>-</w:t>
            </w:r>
            <w:r w:rsidR="008B2F71">
              <w:rPr>
                <w:b/>
              </w:rPr>
              <w:t xml:space="preserve"> </w:t>
            </w:r>
            <w:bookmarkStart w:id="0" w:name="_GoBack"/>
            <w:bookmarkEnd w:id="0"/>
            <w:r w:rsidRPr="00C14C6C">
              <w:rPr>
                <w:b/>
              </w:rPr>
              <w:t xml:space="preserve">Francesco </w:t>
            </w:r>
            <w:proofErr w:type="spellStart"/>
            <w:r w:rsidRPr="00C14C6C">
              <w:rPr>
                <w:b/>
              </w:rPr>
              <w:t>Perri</w:t>
            </w:r>
            <w:proofErr w:type="spellEnd"/>
          </w:p>
        </w:tc>
      </w:tr>
      <w:tr w:rsidR="00E7122D" w:rsidRPr="00E31C6F" w:rsidTr="00E7122D">
        <w:tc>
          <w:tcPr>
            <w:tcW w:w="9628" w:type="dxa"/>
            <w:shd w:val="clear" w:color="auto" w:fill="FFFFFF" w:themeFill="background1"/>
          </w:tcPr>
          <w:p w:rsidR="00E7122D" w:rsidRPr="00C14C6C" w:rsidRDefault="00E7122D" w:rsidP="003B6A48">
            <w:pPr>
              <w:jc w:val="both"/>
              <w:rPr>
                <w:b/>
              </w:rPr>
            </w:pPr>
            <w:r w:rsidRPr="00C14C6C">
              <w:rPr>
                <w:b/>
              </w:rPr>
              <w:t>Descrizione attività</w:t>
            </w:r>
          </w:p>
          <w:p w:rsidR="00E7122D" w:rsidRPr="00C14C6C" w:rsidRDefault="00E7122D" w:rsidP="003B6A48">
            <w:pPr>
              <w:jc w:val="both"/>
            </w:pPr>
          </w:p>
          <w:p w:rsidR="00E7122D" w:rsidRPr="00E31C6F" w:rsidRDefault="00E7122D" w:rsidP="003B6A48">
            <w:pPr>
              <w:jc w:val="both"/>
            </w:pPr>
            <w:r w:rsidRPr="00E31C6F">
              <w:t xml:space="preserve">La </w:t>
            </w:r>
            <w:proofErr w:type="spellStart"/>
            <w:r w:rsidRPr="00E31C6F">
              <w:t>mission</w:t>
            </w:r>
            <w:proofErr w:type="spellEnd"/>
            <w:r w:rsidRPr="00E31C6F">
              <w:t xml:space="preserve"> della </w:t>
            </w:r>
            <w:proofErr w:type="spellStart"/>
            <w:r w:rsidRPr="00E31C6F">
              <w:t>macroarea</w:t>
            </w:r>
            <w:proofErr w:type="spellEnd"/>
            <w:r w:rsidRPr="00E31C6F">
              <w:t xml:space="preserve"> n. 1 è l’identificazione e caratterizzazione di determinanti individuali ed ambientali che concorrono al rischio di neoplasie. Sono oggetto di studio: (a) il ruolo degli agenti infettivi nella patogenesi di neoplasie ad alto impatto sanitario; (b) la correlazione tra alterazioni metaboliche e neoplasie; (c) la messa a punto di metodiche per la classificazione molecolare di neoplasie a fini prognostici e predittivi; (d) l’identificazione di marcatori precoci di </w:t>
            </w:r>
            <w:proofErr w:type="spellStart"/>
            <w:r w:rsidRPr="00E31C6F">
              <w:t>cardiotossicità</w:t>
            </w:r>
            <w:proofErr w:type="spellEnd"/>
            <w:r w:rsidRPr="00E31C6F">
              <w:t xml:space="preserve"> dei trattamenti antineoplastici; (e) lo sviluppo di strategie </w:t>
            </w:r>
            <w:proofErr w:type="spellStart"/>
            <w:r w:rsidRPr="00E31C6F">
              <w:t>immuno</w:t>
            </w:r>
            <w:proofErr w:type="spellEnd"/>
            <w:r w:rsidRPr="00E31C6F">
              <w:t xml:space="preserve">-terapeutiche innovative su target specifici virali e tumorali </w:t>
            </w:r>
          </w:p>
          <w:p w:rsidR="00E7122D" w:rsidRPr="00E31C6F" w:rsidRDefault="00E7122D" w:rsidP="003B6A48">
            <w:pPr>
              <w:jc w:val="both"/>
            </w:pPr>
          </w:p>
        </w:tc>
      </w:tr>
      <w:tr w:rsidR="00E7122D" w:rsidRPr="00E31C6F" w:rsidTr="00E7122D">
        <w:tc>
          <w:tcPr>
            <w:tcW w:w="9628" w:type="dxa"/>
            <w:shd w:val="clear" w:color="auto" w:fill="FFFFFF" w:themeFill="background1"/>
          </w:tcPr>
          <w:p w:rsidR="00E7122D" w:rsidRPr="00C14C6C" w:rsidRDefault="00E7122D" w:rsidP="003B6A48">
            <w:pPr>
              <w:jc w:val="both"/>
              <w:rPr>
                <w:b/>
              </w:rPr>
            </w:pPr>
            <w:r w:rsidRPr="00C14C6C">
              <w:rPr>
                <w:b/>
              </w:rPr>
              <w:t>Background</w:t>
            </w:r>
          </w:p>
          <w:p w:rsidR="00E7122D" w:rsidRPr="00E31C6F" w:rsidRDefault="00E7122D" w:rsidP="003B6A48">
            <w:pPr>
              <w:jc w:val="both"/>
            </w:pPr>
          </w:p>
          <w:p w:rsidR="00E7122D" w:rsidRPr="00E31C6F" w:rsidRDefault="00E7122D" w:rsidP="003B6A48">
            <w:pPr>
              <w:jc w:val="both"/>
            </w:pPr>
          </w:p>
          <w:p w:rsidR="00E7122D" w:rsidRPr="00E31C6F" w:rsidRDefault="00E7122D" w:rsidP="003B6A48">
            <w:pPr>
              <w:jc w:val="both"/>
            </w:pPr>
            <w:r w:rsidRPr="00E31C6F">
              <w:t>L’incidenza delle neoplasie è in continua crescita sia nei paesi industrializzati che in quelli in via di sviluppo soprattutto per l’allungamento della vita media e l’associato incremento di neoplasie negli ultra sessantenni. Concorrono a tale aumento altri fattori come le abitudini socio-alimentari (incluso promiscuità sociale e sessuale, fumo di sigaretta e diete ipercaloriche), l’introduzione di sostanze chimiche (</w:t>
            </w:r>
            <w:r w:rsidR="003B6A48">
              <w:t>diserbanti e antiparassitari) e</w:t>
            </w:r>
            <w:r w:rsidRPr="00E31C6F">
              <w:t xml:space="preserve"> derivati degli-idrocarburi (spesso interferenti endocrini) per migli</w:t>
            </w:r>
            <w:r w:rsidR="003B6A48">
              <w:t xml:space="preserve">orare produzione, stoccaggio e </w:t>
            </w:r>
            <w:r w:rsidRPr="00E31C6F">
              <w:t>distribuzione agro-alimentare; l’abuso di sostanze far</w:t>
            </w:r>
            <w:r w:rsidR="003B6A48">
              <w:t xml:space="preserve">maceutiche con attività </w:t>
            </w:r>
            <w:proofErr w:type="spellStart"/>
            <w:r w:rsidR="003B6A48">
              <w:t>immuno-</w:t>
            </w:r>
            <w:r w:rsidRPr="00E31C6F">
              <w:t>regolatorie</w:t>
            </w:r>
            <w:proofErr w:type="spellEnd"/>
            <w:r w:rsidRPr="00E31C6F">
              <w:t xml:space="preserve"> (per patologie auto-immuni). L’identificazione di agenti cancerogeni e dei loro meccanismi eziopatogenetici hanno finora permesso e fornito le premesse per sviluppare strategie di prev</w:t>
            </w:r>
            <w:r w:rsidR="003B6A48">
              <w:t xml:space="preserve">enzione primaria e secondaria, </w:t>
            </w:r>
            <w:r w:rsidRPr="00E31C6F">
              <w:t xml:space="preserve">modificare gli stili di vita ed implementare metodiche diagnostiche precoci con riduzione del </w:t>
            </w:r>
            <w:proofErr w:type="spellStart"/>
            <w:r w:rsidRPr="00E31C6F">
              <w:t>burden</w:t>
            </w:r>
            <w:proofErr w:type="spellEnd"/>
            <w:r w:rsidRPr="00E31C6F">
              <w:t xml:space="preserve"> di mortalità delle neoplasie.</w:t>
            </w:r>
          </w:p>
          <w:p w:rsidR="00E7122D" w:rsidRPr="00E31C6F" w:rsidRDefault="00E7122D" w:rsidP="003B6A48">
            <w:pPr>
              <w:jc w:val="both"/>
            </w:pPr>
          </w:p>
          <w:p w:rsidR="00E7122D" w:rsidRPr="00E31C6F" w:rsidRDefault="00E7122D" w:rsidP="003B6A48">
            <w:pPr>
              <w:jc w:val="both"/>
            </w:pPr>
          </w:p>
        </w:tc>
      </w:tr>
      <w:tr w:rsidR="00E7122D" w:rsidRPr="00E31C6F" w:rsidTr="00E7122D">
        <w:tc>
          <w:tcPr>
            <w:tcW w:w="9628" w:type="dxa"/>
            <w:shd w:val="clear" w:color="auto" w:fill="FFFFFF" w:themeFill="background1"/>
          </w:tcPr>
          <w:p w:rsidR="00E7122D" w:rsidRPr="00C14C6C" w:rsidRDefault="00E7122D" w:rsidP="00BF00ED">
            <w:pPr>
              <w:rPr>
                <w:b/>
              </w:rPr>
            </w:pPr>
            <w:r w:rsidRPr="00C14C6C">
              <w:rPr>
                <w:b/>
              </w:rPr>
              <w:t>Razionale</w:t>
            </w:r>
          </w:p>
          <w:p w:rsidR="00E7122D" w:rsidRPr="00E31C6F" w:rsidRDefault="00E7122D" w:rsidP="00BF00ED"/>
          <w:p w:rsidR="00E7122D" w:rsidRPr="00E31C6F" w:rsidRDefault="00E7122D" w:rsidP="003B6A48">
            <w:pPr>
              <w:jc w:val="both"/>
            </w:pPr>
            <w:r w:rsidRPr="00E31C6F">
              <w:t xml:space="preserve">Il razionale degli studi proposti sono prevalentemente rivolti alla identificazione e caratterizzazione dei cofattori implicati nella patogenesi delle neoplasie per ridurne esposizione ed </w:t>
            </w:r>
            <w:proofErr w:type="spellStart"/>
            <w:r w:rsidRPr="00E31C6F">
              <w:t>oncogenicità</w:t>
            </w:r>
            <w:proofErr w:type="spellEnd"/>
            <w:r w:rsidRPr="00E31C6F">
              <w:t xml:space="preserve">, al   miglioramento della diagnosi precoce di patologie a rischio di progressione oncogena, alla caratterizzazione biomolecolare delle neoplasie per identificare il tipo di danno molecolare (e relativo </w:t>
            </w:r>
            <w:proofErr w:type="spellStart"/>
            <w:r w:rsidRPr="00E31C6F">
              <w:t>pathway</w:t>
            </w:r>
            <w:proofErr w:type="spellEnd"/>
            <w:r w:rsidRPr="00E31C6F">
              <w:t xml:space="preserve"> metabolico), lo stadio di progressione oncologico e la responsività terapeutica individuale. La prevenzione primaria e secondaria delle patologie associate ad agenti virali e l’identificazione di target biomolecolari oncogeni inattivabili rappresentano un’area clinico-sperimentale con ricadute rilevanti sul singolo paziente e sul SSN non solo per le possibilità di prevenzione, ma anche per la diagnosi precoce di neoplasie nei soggetti con patologie croniche e per la individuazione delle terapie ottimali, come il </w:t>
            </w:r>
            <w:proofErr w:type="spellStart"/>
            <w:r w:rsidRPr="00E31C6F">
              <w:t>downgrading</w:t>
            </w:r>
            <w:proofErr w:type="spellEnd"/>
            <w:r w:rsidRPr="00E31C6F">
              <w:t xml:space="preserve"> della terapia delle neoplasie HPV-positive dell’orofaringe.</w:t>
            </w:r>
          </w:p>
          <w:p w:rsidR="00E7122D" w:rsidRPr="00E31C6F" w:rsidRDefault="00E7122D" w:rsidP="00BF00ED"/>
          <w:p w:rsidR="00E7122D" w:rsidRPr="00E31C6F" w:rsidRDefault="00E7122D" w:rsidP="00BF00ED"/>
          <w:p w:rsidR="00E7122D" w:rsidRPr="00E31C6F" w:rsidRDefault="00E7122D" w:rsidP="00BF00ED"/>
        </w:tc>
      </w:tr>
      <w:tr w:rsidR="00E7122D" w:rsidRPr="00E31C6F" w:rsidTr="00E7122D">
        <w:tc>
          <w:tcPr>
            <w:tcW w:w="9628" w:type="dxa"/>
            <w:shd w:val="clear" w:color="auto" w:fill="FFFFFF" w:themeFill="background1"/>
          </w:tcPr>
          <w:p w:rsidR="00E7122D" w:rsidRPr="00C14C6C" w:rsidRDefault="00E7122D" w:rsidP="00BF00ED">
            <w:pPr>
              <w:rPr>
                <w:b/>
              </w:rPr>
            </w:pPr>
            <w:r w:rsidRPr="00C14C6C">
              <w:rPr>
                <w:b/>
              </w:rPr>
              <w:t>Obiettivi</w:t>
            </w:r>
          </w:p>
          <w:p w:rsidR="00E7122D" w:rsidRPr="00C14C6C" w:rsidRDefault="00E7122D" w:rsidP="00BF00ED"/>
          <w:p w:rsidR="00E7122D" w:rsidRPr="00E31C6F" w:rsidRDefault="00E7122D" w:rsidP="003B6A48">
            <w:pPr>
              <w:jc w:val="both"/>
            </w:pPr>
            <w:r w:rsidRPr="00E31C6F">
              <w:t xml:space="preserve">L’obiettivo generale sarà lo sviluppo di strategie innovative di prevenzione, diagnosi precoce e di terapia (es. vaccini antitumorali) in soggetti a rischio. Obiettivi specifici saranno: caratterizzazione di geni virali e cellulari oncogeni; ruolo della sindrome metabolica; identificazione di marcatori di </w:t>
            </w:r>
            <w:proofErr w:type="spellStart"/>
            <w:r w:rsidRPr="00E31C6F">
              <w:t>cardiotossicità</w:t>
            </w:r>
            <w:proofErr w:type="spellEnd"/>
            <w:r w:rsidRPr="00E31C6F">
              <w:t xml:space="preserve"> per terapia antiblastica.</w:t>
            </w:r>
          </w:p>
          <w:p w:rsidR="00E7122D" w:rsidRPr="00E31C6F" w:rsidRDefault="00E7122D" w:rsidP="00BF00ED"/>
          <w:p w:rsidR="00E7122D" w:rsidRPr="00E31C6F" w:rsidRDefault="00E7122D" w:rsidP="00BF00ED"/>
          <w:p w:rsidR="00E7122D" w:rsidRPr="00E31C6F" w:rsidRDefault="00E7122D" w:rsidP="00BF00ED"/>
        </w:tc>
      </w:tr>
      <w:tr w:rsidR="00E7122D" w:rsidTr="00E7122D">
        <w:tc>
          <w:tcPr>
            <w:tcW w:w="9628" w:type="dxa"/>
            <w:shd w:val="clear" w:color="auto" w:fill="FFFFFF" w:themeFill="background1"/>
          </w:tcPr>
          <w:p w:rsidR="00E7122D" w:rsidRPr="00C14C6C" w:rsidRDefault="00E7122D" w:rsidP="00BF00ED">
            <w:pPr>
              <w:rPr>
                <w:b/>
              </w:rPr>
            </w:pPr>
            <w:r w:rsidRPr="00C14C6C">
              <w:rPr>
                <w:b/>
              </w:rPr>
              <w:t>Risultati attesi e misurabili nel triennio</w:t>
            </w:r>
          </w:p>
          <w:p w:rsidR="00E7122D" w:rsidRPr="00C14C6C" w:rsidRDefault="00E7122D" w:rsidP="00BF00ED"/>
          <w:p w:rsidR="00E7122D" w:rsidRPr="00677CC6" w:rsidRDefault="00E7122D" w:rsidP="00F04B3C">
            <w:pPr>
              <w:jc w:val="both"/>
            </w:pPr>
            <w:r w:rsidRPr="00E31C6F">
              <w:t xml:space="preserve">Risultati attesi: (1) Identificazione di alterazioni genetiche ed epigenetiche cellulari e virali dei tumori </w:t>
            </w:r>
            <w:proofErr w:type="spellStart"/>
            <w:r w:rsidRPr="00E31C6F">
              <w:t>mucosali</w:t>
            </w:r>
            <w:proofErr w:type="spellEnd"/>
            <w:r w:rsidRPr="00E31C6F">
              <w:t xml:space="preserve"> (genitali ed orofaringei) associati a </w:t>
            </w:r>
            <w:proofErr w:type="spellStart"/>
            <w:r w:rsidRPr="00E31C6F">
              <w:t>papillomavirus</w:t>
            </w:r>
            <w:proofErr w:type="spellEnd"/>
            <w:r w:rsidRPr="00E31C6F">
              <w:t xml:space="preserve"> e validazione del loro effetto biologico su colture </w:t>
            </w:r>
            <w:proofErr w:type="spellStart"/>
            <w:r w:rsidRPr="00E31C6F">
              <w:t>organotipiche</w:t>
            </w:r>
            <w:proofErr w:type="spellEnd"/>
            <w:r w:rsidRPr="00E31C6F">
              <w:t>; (2) Validazione di un set di geni per classificazione molecolare delle lesioni epatiche (</w:t>
            </w:r>
            <w:proofErr w:type="spellStart"/>
            <w:r w:rsidRPr="00E31C6F">
              <w:t>Hepatochip</w:t>
            </w:r>
            <w:proofErr w:type="spellEnd"/>
            <w:r w:rsidRPr="00E31C6F">
              <w:t xml:space="preserve">) e determinazione del rischio di progressione e risposta terapeutica; (3) Caratterizzazione del ruolo della sindrome metabolica e  singole componenti in diversi sottotipi molecolari di neoplasie; (4) Individuazione di marcatori di </w:t>
            </w:r>
            <w:proofErr w:type="spellStart"/>
            <w:r w:rsidRPr="00E31C6F">
              <w:t>cardiotossicità</w:t>
            </w:r>
            <w:proofErr w:type="spellEnd"/>
            <w:r w:rsidRPr="00E31C6F">
              <w:t xml:space="preserve"> in corso di terapia antiblastica; (5) Sviluppo di strategie immunoterapeutiche per l’epatocarcinoma.</w:t>
            </w:r>
            <w:r w:rsidR="000876B7">
              <w:t xml:space="preserve"> (</w:t>
            </w:r>
            <w:r w:rsidRPr="00E31C6F">
              <w:t>6)</w:t>
            </w:r>
            <w:r w:rsidR="000876B7">
              <w:t xml:space="preserve"> </w:t>
            </w:r>
            <w:r w:rsidRPr="00E31C6F">
              <w:t>pubblicazioni su riviste impattate.</w:t>
            </w:r>
          </w:p>
          <w:p w:rsidR="00E7122D" w:rsidRDefault="00E7122D" w:rsidP="00BF00ED"/>
        </w:tc>
      </w:tr>
    </w:tbl>
    <w:p w:rsidR="00296F75" w:rsidRDefault="00296F75"/>
    <w:sectPr w:rsidR="00296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93"/>
    <w:rsid w:val="000876B7"/>
    <w:rsid w:val="00114C93"/>
    <w:rsid w:val="00296F75"/>
    <w:rsid w:val="003B6A48"/>
    <w:rsid w:val="008B2F71"/>
    <w:rsid w:val="00E7122D"/>
    <w:rsid w:val="00F0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77DDD-4CAA-46A2-9B20-B1C888BE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2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Del Prete</dc:creator>
  <cp:keywords/>
  <dc:description/>
  <cp:lastModifiedBy>Alessandra Trocino</cp:lastModifiedBy>
  <cp:revision>6</cp:revision>
  <dcterms:created xsi:type="dcterms:W3CDTF">2020-08-12T11:08:00Z</dcterms:created>
  <dcterms:modified xsi:type="dcterms:W3CDTF">2020-08-12T14:41:00Z</dcterms:modified>
</cp:coreProperties>
</file>