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9677" w14:textId="77777777" w:rsidR="0026083A" w:rsidRPr="008E6890" w:rsidRDefault="0026083A" w:rsidP="008E6890">
      <w:pPr>
        <w:pStyle w:val="Paragrafoelenco"/>
        <w:spacing w:after="0" w:line="240" w:lineRule="auto"/>
        <w:ind w:left="-1985" w:right="-1274"/>
        <w:rPr>
          <w:rFonts w:ascii="Arial Narrow" w:hAnsi="Arial Narrow"/>
          <w:b/>
        </w:rPr>
      </w:pPr>
    </w:p>
    <w:p w14:paraId="3FFB2FD8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Titolo dell'</w:t>
      </w:r>
      <w:r w:rsidR="00153AF4" w:rsidRPr="009E4EB5">
        <w:rPr>
          <w:rFonts w:asciiTheme="minorHAnsi" w:hAnsiTheme="minorHAnsi" w:cstheme="minorHAnsi"/>
          <w:b/>
          <w:bCs/>
          <w:color w:val="000000"/>
          <w:sz w:val="24"/>
        </w:rPr>
        <w:t>E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vento </w:t>
      </w:r>
      <w:r w:rsidR="00153AF4" w:rsidRPr="009E4EB5">
        <w:rPr>
          <w:rFonts w:asciiTheme="minorHAnsi" w:hAnsiTheme="minorHAnsi" w:cstheme="minorHAnsi"/>
          <w:b/>
          <w:bCs/>
          <w:color w:val="000000"/>
          <w:sz w:val="24"/>
        </w:rPr>
        <w:t>F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ormativo</w:t>
      </w:r>
    </w:p>
    <w:p w14:paraId="2267386E" w14:textId="77777777" w:rsidR="00372F0B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14:paraId="6CEC87F5" w14:textId="77777777" w:rsidR="00166770" w:rsidRPr="009E4EB5" w:rsidRDefault="00372F0B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  <w:r w:rsidR="00166770" w:rsidRPr="009E4EB5">
        <w:rPr>
          <w:rFonts w:asciiTheme="minorHAnsi" w:hAnsiTheme="minorHAnsi" w:cstheme="minorHAnsi"/>
          <w:bCs/>
          <w:color w:val="000000"/>
        </w:rPr>
        <w:t xml:space="preserve"> </w:t>
      </w:r>
    </w:p>
    <w:p w14:paraId="4928C474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C05791F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Sede</w:t>
      </w:r>
      <w:r w:rsidR="00372F0B" w:rsidRPr="009E4EB5">
        <w:rPr>
          <w:rFonts w:asciiTheme="minorHAnsi" w:hAnsiTheme="minorHAnsi" w:cstheme="minorHAnsi"/>
          <w:b/>
          <w:bCs/>
          <w:color w:val="000000"/>
          <w:sz w:val="24"/>
        </w:rPr>
        <w:t>:</w:t>
      </w:r>
    </w:p>
    <w:p w14:paraId="7A993E9B" w14:textId="505E2F23" w:rsidR="00166770" w:rsidRPr="009E4EB5" w:rsidRDefault="00166770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Regione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__________________</w:t>
      </w:r>
      <w:r w:rsidR="00372F0B" w:rsidRPr="009E4EB5">
        <w:rPr>
          <w:rFonts w:asciiTheme="minorHAnsi" w:hAnsiTheme="minorHAnsi" w:cstheme="minorHAnsi"/>
          <w:bCs/>
          <w:color w:val="000000"/>
        </w:rPr>
        <w:t>___________________</w:t>
      </w:r>
      <w:r w:rsidR="00550ECD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</w:rPr>
        <w:t>Provincia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</w:t>
      </w:r>
      <w:r w:rsidR="00372F0B" w:rsidRPr="009E4EB5">
        <w:rPr>
          <w:rFonts w:asciiTheme="minorHAnsi" w:hAnsiTheme="minorHAnsi" w:cstheme="minorHAnsi"/>
          <w:bCs/>
          <w:color w:val="000000"/>
        </w:rPr>
        <w:t>___________________</w:t>
      </w:r>
    </w:p>
    <w:p w14:paraId="7E595AC8" w14:textId="2297B8E4" w:rsidR="00166770" w:rsidRPr="009E4EB5" w:rsidRDefault="00166770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>Comune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__________________</w:t>
      </w:r>
      <w:r w:rsidR="00B55BAF" w:rsidRPr="009E4EB5">
        <w:rPr>
          <w:rFonts w:asciiTheme="minorHAnsi" w:hAnsiTheme="minorHAnsi" w:cstheme="minorHAnsi"/>
          <w:bCs/>
          <w:color w:val="000000"/>
        </w:rPr>
        <w:t>__________________</w:t>
      </w:r>
      <w:r w:rsidR="00550ECD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</w:rPr>
        <w:t>Indirizzo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__________________</w:t>
      </w:r>
      <w:r w:rsidR="00B55BAF" w:rsidRPr="009E4EB5">
        <w:rPr>
          <w:rFonts w:asciiTheme="minorHAnsi" w:hAnsiTheme="minorHAnsi" w:cstheme="minorHAnsi"/>
          <w:bCs/>
          <w:color w:val="000000"/>
        </w:rPr>
        <w:t>_________________</w:t>
      </w:r>
    </w:p>
    <w:p w14:paraId="44FC96B4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92E4E89" w14:textId="77777777" w:rsidR="008E6890" w:rsidRPr="009E4EB5" w:rsidRDefault="00372F0B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Edizione</w:t>
      </w:r>
      <w:r w:rsidR="00E07B2E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8E6890" w:rsidRPr="009E4EB5">
        <w:rPr>
          <w:rFonts w:asciiTheme="minorHAnsi" w:hAnsiTheme="minorHAnsi" w:cstheme="minorHAnsi"/>
          <w:b/>
          <w:bCs/>
          <w:color w:val="000000"/>
          <w:sz w:val="24"/>
        </w:rPr>
        <w:t>n°0</w:t>
      </w:r>
      <w:r w:rsidR="00E07B2E" w:rsidRPr="009E4EB5">
        <w:rPr>
          <w:rFonts w:asciiTheme="minorHAnsi" w:hAnsiTheme="minorHAnsi" w:cstheme="minorHAnsi"/>
          <w:b/>
          <w:bCs/>
          <w:color w:val="000000"/>
          <w:sz w:val="24"/>
        </w:rPr>
        <w:t>1</w:t>
      </w:r>
      <w:r w:rsidR="00153AF4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8E6890" w:rsidRPr="009E4EB5">
        <w:rPr>
          <w:rFonts w:asciiTheme="minorHAnsi" w:hAnsiTheme="minorHAnsi" w:cstheme="minorHAnsi"/>
          <w:b/>
          <w:bCs/>
          <w:color w:val="000000"/>
          <w:sz w:val="24"/>
        </w:rPr>
        <w:t>–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70879AC2" w14:textId="77777777" w:rsidR="008E6890" w:rsidRPr="009E4EB5" w:rsidRDefault="00166770" w:rsidP="00FC5E5C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 xml:space="preserve">Data inizio </w:t>
      </w:r>
      <w:r w:rsidR="00372F0B" w:rsidRPr="009E4EB5">
        <w:rPr>
          <w:rFonts w:asciiTheme="minorHAnsi" w:hAnsiTheme="minorHAnsi" w:cstheme="minorHAnsi"/>
          <w:bCs/>
          <w:color w:val="000000"/>
        </w:rPr>
        <w:t>___/___/______</w:t>
      </w:r>
      <w:r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- </w:t>
      </w:r>
      <w:r w:rsidRPr="009E4EB5">
        <w:rPr>
          <w:rFonts w:asciiTheme="minorHAnsi" w:hAnsiTheme="minorHAnsi" w:cstheme="minorHAnsi"/>
          <w:bCs/>
          <w:color w:val="000000"/>
        </w:rPr>
        <w:t xml:space="preserve">Data fine </w:t>
      </w:r>
      <w:r w:rsidR="00372F0B" w:rsidRPr="009E4EB5">
        <w:rPr>
          <w:rFonts w:asciiTheme="minorHAnsi" w:hAnsiTheme="minorHAnsi" w:cstheme="minorHAnsi"/>
          <w:bCs/>
          <w:color w:val="000000"/>
        </w:rPr>
        <w:t>___/___/_______</w:t>
      </w:r>
      <w:r w:rsidRPr="009E4EB5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D48FF23" w14:textId="77777777" w:rsidR="00372F0B" w:rsidRPr="009E4EB5" w:rsidRDefault="00E07B2E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i/>
          <w:color w:val="000000"/>
          <w:sz w:val="20"/>
        </w:rPr>
      </w:pPr>
      <w:r w:rsidRPr="009E4EB5">
        <w:rPr>
          <w:rFonts w:asciiTheme="minorHAnsi" w:hAnsiTheme="minorHAnsi" w:cstheme="minorHAnsi"/>
          <w:bCs/>
          <w:i/>
          <w:color w:val="000000"/>
          <w:sz w:val="20"/>
        </w:rPr>
        <w:t>(inserire le date di inizio e fine delle ulteriori edizioni previste</w:t>
      </w:r>
      <w:r w:rsidR="008E6890" w:rsidRPr="009E4EB5">
        <w:rPr>
          <w:rFonts w:asciiTheme="minorHAnsi" w:hAnsiTheme="minorHAnsi" w:cstheme="minorHAnsi"/>
          <w:bCs/>
          <w:i/>
          <w:color w:val="000000"/>
          <w:sz w:val="20"/>
        </w:rPr>
        <w:t>)</w:t>
      </w:r>
    </w:p>
    <w:p w14:paraId="1470A288" w14:textId="77777777" w:rsidR="008E6890" w:rsidRPr="009E4EB5" w:rsidRDefault="00372F0B" w:rsidP="00FC5E5C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 xml:space="preserve">Edizione </w:t>
      </w:r>
      <w:r w:rsidR="00E07B2E" w:rsidRPr="009E4EB5">
        <w:rPr>
          <w:rFonts w:asciiTheme="minorHAnsi" w:hAnsiTheme="minorHAnsi" w:cstheme="minorHAnsi"/>
          <w:b/>
          <w:bCs/>
          <w:color w:val="000000"/>
        </w:rPr>
        <w:t>n°</w:t>
      </w:r>
      <w:r w:rsidR="008E6890" w:rsidRPr="009E4EB5">
        <w:rPr>
          <w:rFonts w:asciiTheme="minorHAnsi" w:hAnsiTheme="minorHAnsi" w:cstheme="minorHAnsi"/>
          <w:bCs/>
          <w:color w:val="000000"/>
        </w:rPr>
        <w:t>__</w:t>
      </w:r>
      <w:r w:rsidRPr="009E4EB5">
        <w:rPr>
          <w:rFonts w:asciiTheme="minorHAnsi" w:hAnsiTheme="minorHAnsi" w:cstheme="minorHAnsi"/>
          <w:bCs/>
          <w:color w:val="000000"/>
        </w:rPr>
        <w:t xml:space="preserve"> </w:t>
      </w:r>
    </w:p>
    <w:p w14:paraId="4017F374" w14:textId="77777777" w:rsidR="00372F0B" w:rsidRPr="009E4EB5" w:rsidRDefault="00372F0B" w:rsidP="00FC5E5C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Data inizio ___/___/______ - Data fine ___/___/_______</w:t>
      </w:r>
    </w:p>
    <w:p w14:paraId="71E37DE2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F6131A6" w14:textId="77777777" w:rsidR="008E689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Durata effettiva </w:t>
      </w:r>
      <w:r w:rsidR="006961B7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della attività formative in ore </w:t>
      </w:r>
    </w:p>
    <w:p w14:paraId="0EBA9289" w14:textId="77777777" w:rsidR="00FC5E5C" w:rsidRPr="009E4EB5" w:rsidRDefault="00FC5E5C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6945475" w14:textId="77777777" w:rsidR="00166770" w:rsidRPr="009E4EB5" w:rsidRDefault="008E689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 xml:space="preserve">h </w:t>
      </w:r>
      <w:r w:rsidR="00E07B2E" w:rsidRPr="009E4EB5">
        <w:rPr>
          <w:rFonts w:asciiTheme="minorHAnsi" w:hAnsiTheme="minorHAnsi" w:cstheme="minorHAnsi"/>
          <w:bCs/>
          <w:color w:val="000000"/>
        </w:rPr>
        <w:t>_____</w:t>
      </w:r>
    </w:p>
    <w:p w14:paraId="2378D94F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78640AF" w14:textId="77777777" w:rsidR="009C7945" w:rsidRPr="009C7945" w:rsidRDefault="009C7945" w:rsidP="009C794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>Aree tematiche con relativi obiettivi</w:t>
      </w:r>
      <w:r w:rsidRPr="009C794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6E356624" w14:textId="62E0D4F9" w:rsidR="00166770" w:rsidRPr="009C7945" w:rsidRDefault="009C7945" w:rsidP="009C794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C7945">
        <w:rPr>
          <w:rFonts w:asciiTheme="minorHAnsi" w:hAnsiTheme="minorHAnsi" w:cstheme="minorHAnsi"/>
          <w:b/>
          <w:u w:val="single"/>
        </w:rPr>
        <w:t>ATTENZIONE</w:t>
      </w:r>
      <w:r w:rsidRPr="009C7945">
        <w:rPr>
          <w:rFonts w:asciiTheme="minorHAnsi" w:hAnsiTheme="minorHAnsi" w:cstheme="minorHAnsi"/>
        </w:rPr>
        <w:t xml:space="preserve"> ogni corso può afferire ad </w:t>
      </w:r>
      <w:r w:rsidRPr="009C7945">
        <w:rPr>
          <w:rFonts w:asciiTheme="minorHAnsi" w:hAnsiTheme="minorHAnsi" w:cstheme="minorHAnsi"/>
          <w:b/>
        </w:rPr>
        <w:t>UNA SOLA AREA TEMATICA</w:t>
      </w:r>
      <w:r w:rsidRPr="009C7945">
        <w:rPr>
          <w:rFonts w:asciiTheme="minorHAnsi" w:hAnsiTheme="minorHAnsi" w:cstheme="minorHAnsi"/>
        </w:rPr>
        <w:t xml:space="preserve"> ed avere </w:t>
      </w:r>
      <w:r w:rsidRPr="009C7945">
        <w:rPr>
          <w:rFonts w:asciiTheme="minorHAnsi" w:hAnsiTheme="minorHAnsi" w:cstheme="minorHAnsi"/>
          <w:b/>
        </w:rPr>
        <w:t>UN SOLO OBIETTIVO</w:t>
      </w:r>
      <w:r w:rsidRPr="009C7945">
        <w:rPr>
          <w:rFonts w:asciiTheme="minorHAnsi" w:hAnsiTheme="minorHAnsi" w:cstheme="minorHAnsi"/>
        </w:rPr>
        <w:t xml:space="preserve"> formativo</w:t>
      </w:r>
      <w:r>
        <w:rPr>
          <w:rFonts w:asciiTheme="minorHAnsi" w:hAnsiTheme="minorHAnsi" w:cstheme="minorHAnsi"/>
        </w:rPr>
        <w:t>.</w:t>
      </w:r>
    </w:p>
    <w:p w14:paraId="0C132D0E" w14:textId="32D53933" w:rsidR="003E3928" w:rsidRPr="009E4EB5" w:rsidRDefault="00A00293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C7945">
        <w:rPr>
          <w:rFonts w:asciiTheme="minorHAnsi" w:hAnsiTheme="minorHAnsi" w:cstheme="minorHAnsi"/>
          <w:b/>
          <w:u w:val="single"/>
        </w:rPr>
        <w:t>ATTENZIONE</w:t>
      </w:r>
      <w:r>
        <w:rPr>
          <w:rFonts w:asciiTheme="minorHAnsi" w:hAnsiTheme="minorHAnsi" w:cstheme="minorHAnsi"/>
        </w:rPr>
        <w:t xml:space="preserve"> in alcuni obiettivi sono incluse una o più </w:t>
      </w:r>
      <w:r w:rsidRPr="00A00293">
        <w:rPr>
          <w:rFonts w:asciiTheme="minorHAnsi" w:hAnsiTheme="minorHAnsi" w:cstheme="minorHAnsi"/>
          <w:b/>
        </w:rPr>
        <w:t>tematiche speciali</w:t>
      </w:r>
      <w:r>
        <w:rPr>
          <w:rFonts w:asciiTheme="minorHAnsi" w:hAnsiTheme="minorHAnsi" w:cstheme="minorHAnsi"/>
        </w:rPr>
        <w:t xml:space="preserve"> di interesse nazionale che, se trattate nell’ambito dell’evento, devono essere indicate.</w:t>
      </w:r>
    </w:p>
    <w:p w14:paraId="4DDC3FE8" w14:textId="190FC0EF" w:rsidR="00550ECD" w:rsidRPr="009C7945" w:rsidRDefault="009C7945" w:rsidP="009C7945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C7945">
        <w:rPr>
          <w:rFonts w:asciiTheme="minorHAnsi" w:hAnsiTheme="minorHAnsi" w:cstheme="minorHAnsi"/>
          <w:b/>
          <w:bCs/>
          <w:color w:val="000000"/>
          <w:sz w:val="24"/>
        </w:rPr>
        <w:t xml:space="preserve">Area </w:t>
      </w:r>
      <w:r>
        <w:rPr>
          <w:rFonts w:asciiTheme="minorHAnsi" w:hAnsiTheme="minorHAnsi" w:cstheme="minorHAnsi"/>
          <w:b/>
          <w:bCs/>
          <w:color w:val="000000"/>
          <w:sz w:val="24"/>
        </w:rPr>
        <w:t>Tecnico-professionale</w:t>
      </w:r>
    </w:p>
    <w:p w14:paraId="162A855C" w14:textId="65256FBF" w:rsidR="009E4EB5" w:rsidRPr="009E4EB5" w:rsidRDefault="009E4EB5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</w:rPr>
        <w:t xml:space="preserve">Gli obiettivi formativi </w:t>
      </w:r>
      <w:r w:rsidRPr="009C7945">
        <w:rPr>
          <w:rFonts w:asciiTheme="minorHAnsi" w:hAnsiTheme="minorHAnsi" w:cstheme="minorHAnsi"/>
          <w:b/>
        </w:rPr>
        <w:t>tecnico-professionali</w:t>
      </w:r>
      <w:r w:rsidRPr="009E4EB5">
        <w:rPr>
          <w:rFonts w:asciiTheme="minorHAnsi" w:hAnsiTheme="minorHAnsi" w:cstheme="minorHAnsi"/>
        </w:rPr>
        <w:t xml:space="preserve"> [...] individuano lo sviluppo delle </w:t>
      </w:r>
      <w:r w:rsidRPr="009C7945">
        <w:rPr>
          <w:rFonts w:asciiTheme="minorHAnsi" w:hAnsiTheme="minorHAnsi" w:cstheme="minorHAnsi"/>
          <w:b/>
        </w:rPr>
        <w:t>competenze</w:t>
      </w:r>
      <w:r w:rsidRPr="009E4EB5">
        <w:rPr>
          <w:rFonts w:asciiTheme="minorHAnsi" w:hAnsiTheme="minorHAnsi" w:cstheme="minorHAnsi"/>
        </w:rPr>
        <w:t xml:space="preserve"> e delle </w:t>
      </w:r>
      <w:r w:rsidRPr="009C7945">
        <w:rPr>
          <w:rFonts w:asciiTheme="minorHAnsi" w:hAnsiTheme="minorHAnsi" w:cstheme="minorHAnsi"/>
          <w:b/>
        </w:rPr>
        <w:t>conoscenze</w:t>
      </w:r>
      <w:r w:rsidRPr="009E4EB5">
        <w:rPr>
          <w:rFonts w:asciiTheme="minorHAnsi" w:hAnsiTheme="minorHAnsi" w:cstheme="minorHAnsi"/>
        </w:rPr>
        <w:t xml:space="preserve"> </w:t>
      </w:r>
      <w:r w:rsidRPr="009C7945">
        <w:rPr>
          <w:rFonts w:asciiTheme="minorHAnsi" w:hAnsiTheme="minorHAnsi" w:cstheme="minorHAnsi"/>
          <w:b/>
        </w:rPr>
        <w:t>tecnico-professionali individuali</w:t>
      </w:r>
      <w:r w:rsidRPr="009E4EB5">
        <w:rPr>
          <w:rFonts w:asciiTheme="minorHAnsi" w:hAnsiTheme="minorHAnsi" w:cstheme="minorHAnsi"/>
        </w:rPr>
        <w:t xml:space="preserve"> nel settore specifico di attività, consentendo la programmazione di eventi rivolti alla professione o alla disciplina di appartenenza.</w:t>
      </w:r>
    </w:p>
    <w:p w14:paraId="68E75378" w14:textId="4B014338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71501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10 - Epidemiologia - prevenzione e promozione della salute – diagnostica – tossicologia con acquisizione di nozioni tecnico-professionali;</w:t>
      </w:r>
    </w:p>
    <w:p w14:paraId="0D7A014E" w14:textId="089D34AB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86682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 xml:space="preserve">18 - Contenuti tecnico-professionali (conoscenze e competenze) specifici di ciascuna professione, di ciascuna specializzazione e di ciascuna attività </w:t>
      </w:r>
      <w:proofErr w:type="spellStart"/>
      <w:r w:rsidR="00550ECD" w:rsidRPr="009E4EB5">
        <w:rPr>
          <w:rFonts w:asciiTheme="minorHAnsi" w:hAnsiTheme="minorHAnsi" w:cstheme="minorHAnsi"/>
          <w:sz w:val="18"/>
        </w:rPr>
        <w:t>ultraspecialistica</w:t>
      </w:r>
      <w:proofErr w:type="spellEnd"/>
      <w:r w:rsidR="00550ECD" w:rsidRPr="009E4EB5">
        <w:rPr>
          <w:rFonts w:asciiTheme="minorHAnsi" w:hAnsiTheme="minorHAnsi" w:cstheme="minorHAnsi"/>
          <w:sz w:val="18"/>
        </w:rPr>
        <w:t>, ivi incluse le malattie rare e la medicina di genere;</w:t>
      </w:r>
    </w:p>
    <w:p w14:paraId="1C90D798" w14:textId="497A651B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7843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19 - Medicine non convenzionali: valutazione dell'efficacia in ragione degli esiti e degli ambiti di complementarietà;</w:t>
      </w:r>
    </w:p>
    <w:p w14:paraId="7BAB95EA" w14:textId="3C82F003" w:rsidR="00550ECD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51117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20 - Tematiche speciali del S.S.N. e/o S.S.R. a carattere urgente e/o straordinario individuate dalla Commissione nazionale per la formazione continua e dalle regioni/province autonome per far fronte a specifiche emergenze sanitarie con acquisizione di nozioni tecnico-professionali;</w:t>
      </w:r>
    </w:p>
    <w:p w14:paraId="32252C61" w14:textId="06283853" w:rsidR="007E21DF" w:rsidRPr="007E21DF" w:rsidRDefault="007E21DF" w:rsidP="007E21DF">
      <w:pPr>
        <w:autoSpaceDE w:val="0"/>
        <w:autoSpaceDN w:val="0"/>
        <w:adjustRightInd w:val="0"/>
        <w:spacing w:after="0" w:line="240" w:lineRule="auto"/>
        <w:ind w:left="708" w:right="-2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- TEMATICHE SPECIALI: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27830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Fertilità;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0032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vaccini e strategie vaccinali;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5210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gestione situazioni che generano violenza nei confronti dell'operatore sanitario;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81691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antimicrobico-resistenza;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33268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infezione da coronavirus 2019-ncov;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16081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medicina di genere;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37042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modelli e standard per lo sviluppo di assistenza territoriale nel servizio sanitario nazionale;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21558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sanità digitale;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3295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formazione in infezioni ospedaliere;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73074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>PANFLU 2021-2023</w:t>
      </w:r>
    </w:p>
    <w:p w14:paraId="00A33EF4" w14:textId="4597B01F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71580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 xml:space="preserve">21 - Trattamento del dolore acuto e cronico. </w:t>
      </w:r>
      <w:proofErr w:type="spellStart"/>
      <w:r w:rsidR="00550ECD" w:rsidRPr="009E4EB5">
        <w:rPr>
          <w:rFonts w:asciiTheme="minorHAnsi" w:hAnsiTheme="minorHAnsi" w:cstheme="minorHAnsi"/>
          <w:sz w:val="18"/>
        </w:rPr>
        <w:t>Palliazione</w:t>
      </w:r>
      <w:proofErr w:type="spellEnd"/>
      <w:r w:rsidR="00550ECD" w:rsidRPr="009E4EB5">
        <w:rPr>
          <w:rFonts w:asciiTheme="minorHAnsi" w:hAnsiTheme="minorHAnsi" w:cstheme="minorHAnsi"/>
          <w:sz w:val="18"/>
        </w:rPr>
        <w:t>;</w:t>
      </w:r>
    </w:p>
    <w:p w14:paraId="11B2BD62" w14:textId="105FEA0D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45792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 xml:space="preserve">22 - Fragilità e cronicità (minori, anziani, dipendenze da stupefacenti, alcool e </w:t>
      </w:r>
      <w:proofErr w:type="spellStart"/>
      <w:r w:rsidR="00550ECD" w:rsidRPr="009E4EB5">
        <w:rPr>
          <w:rFonts w:asciiTheme="minorHAnsi" w:hAnsiTheme="minorHAnsi" w:cstheme="minorHAnsi"/>
          <w:sz w:val="18"/>
        </w:rPr>
        <w:t>ludopatia</w:t>
      </w:r>
      <w:proofErr w:type="spellEnd"/>
      <w:r w:rsidR="00550ECD" w:rsidRPr="009E4EB5">
        <w:rPr>
          <w:rFonts w:asciiTheme="minorHAnsi" w:hAnsiTheme="minorHAnsi" w:cstheme="minorHAnsi"/>
          <w:sz w:val="18"/>
        </w:rPr>
        <w:t>, salute mentale), nuove povertà, tutela degli aspetti assistenziali, sociosanitari, e socio-assistenziali;</w:t>
      </w:r>
    </w:p>
    <w:p w14:paraId="1118088F" w14:textId="62B64EE5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40919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23 - Sicurezza e igiene alimentari, nutrizione e/o patologie correlate;</w:t>
      </w:r>
    </w:p>
    <w:p w14:paraId="620D1E84" w14:textId="42B51172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10318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24 - Sanità veterinaria. Attività presso gli stabulari. Sanità vegetale;</w:t>
      </w:r>
    </w:p>
    <w:p w14:paraId="2C5897DE" w14:textId="76076D9B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74606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 xml:space="preserve">25 - Farmaco epidemiologia, </w:t>
      </w:r>
      <w:proofErr w:type="spellStart"/>
      <w:r w:rsidR="00550ECD" w:rsidRPr="009E4EB5">
        <w:rPr>
          <w:rFonts w:asciiTheme="minorHAnsi" w:hAnsiTheme="minorHAnsi" w:cstheme="minorHAnsi"/>
          <w:sz w:val="18"/>
        </w:rPr>
        <w:t>farmacoeconomia</w:t>
      </w:r>
      <w:proofErr w:type="spellEnd"/>
      <w:r w:rsidR="00550ECD" w:rsidRPr="009E4EB5">
        <w:rPr>
          <w:rFonts w:asciiTheme="minorHAnsi" w:hAnsiTheme="minorHAnsi" w:cstheme="minorHAnsi"/>
          <w:sz w:val="18"/>
        </w:rPr>
        <w:t>, farmacovigilanza;</w:t>
      </w:r>
    </w:p>
    <w:p w14:paraId="5DC6DCA3" w14:textId="52F8C066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21442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26 - Sicurezza e igiene ambientali (aria, acqua e suolo) e/o patologie correlate;</w:t>
      </w:r>
    </w:p>
    <w:p w14:paraId="310B53E0" w14:textId="2AE581FE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49160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27 - Sicurezza e igiene negli ambienti e nei luoghi di lavoro e patologie correlate. Radioprotezione;</w:t>
      </w:r>
    </w:p>
    <w:p w14:paraId="1A9D791E" w14:textId="765562AE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29016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28 - Implementazione della cultura e della sicurezza in materia di donazione trapianto;</w:t>
      </w:r>
    </w:p>
    <w:p w14:paraId="263C24FA" w14:textId="658CBC8A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22144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 xml:space="preserve">29 - Innovazione tecnologica: valutazione, miglioramento dei processi di gestione delle tecnologie biomediche, chimiche, fisiche e dei dispositivi medici. </w:t>
      </w:r>
      <w:proofErr w:type="spellStart"/>
      <w:r w:rsidR="00550ECD" w:rsidRPr="009E4EB5">
        <w:rPr>
          <w:rFonts w:asciiTheme="minorHAnsi" w:hAnsiTheme="minorHAnsi" w:cstheme="minorHAnsi"/>
          <w:sz w:val="18"/>
        </w:rPr>
        <w:t>Health</w:t>
      </w:r>
      <w:proofErr w:type="spellEnd"/>
      <w:r w:rsidR="00550ECD" w:rsidRPr="009E4EB5">
        <w:rPr>
          <w:rFonts w:asciiTheme="minorHAnsi" w:hAnsiTheme="minorHAnsi" w:cstheme="minorHAnsi"/>
          <w:sz w:val="18"/>
        </w:rPr>
        <w:t xml:space="preserve"> Technology </w:t>
      </w:r>
      <w:proofErr w:type="spellStart"/>
      <w:r w:rsidR="00550ECD" w:rsidRPr="009E4EB5">
        <w:rPr>
          <w:rFonts w:asciiTheme="minorHAnsi" w:hAnsiTheme="minorHAnsi" w:cstheme="minorHAnsi"/>
          <w:sz w:val="18"/>
        </w:rPr>
        <w:t>Assessment</w:t>
      </w:r>
      <w:proofErr w:type="spellEnd"/>
      <w:r w:rsidR="00550ECD" w:rsidRPr="009E4EB5">
        <w:rPr>
          <w:rFonts w:asciiTheme="minorHAnsi" w:hAnsiTheme="minorHAnsi" w:cstheme="minorHAnsi"/>
          <w:sz w:val="18"/>
        </w:rPr>
        <w:t>;</w:t>
      </w:r>
    </w:p>
    <w:p w14:paraId="6C6363AF" w14:textId="6552ABF3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56796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34 - Accreditamento strutture sanitarie e dei professionisti. La cultura della qualità, procedure e certificazioni, con acquisizione di nozioni tecnico-professionali;</w:t>
      </w:r>
    </w:p>
    <w:p w14:paraId="3BF41AC0" w14:textId="0DB95CF5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64241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35 - Argomenti di carattere generale: sanità digitale, informatica di livello avanzato e lingua inglese scientifica. Normativa in materia sanitaria: i principi etici e civili del S.S.N. e normativa su materie oggetto delle singole professioni sanitarie, con acquisizione di nozioni tecnico-professionali;</w:t>
      </w:r>
    </w:p>
    <w:p w14:paraId="1EB2FA10" w14:textId="7B50C55C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41825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36 - Valutazione, analisi, studio, caratterizzazione identificazione di: agenti, sostanze, preparati, materiali ed articoli e loro interazione con la salute e la sicurezza;</w:t>
      </w:r>
    </w:p>
    <w:p w14:paraId="53300823" w14:textId="173AD7B8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05342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 </w:t>
      </w:r>
      <w:r w:rsidR="00550ECD" w:rsidRPr="009E4EB5">
        <w:rPr>
          <w:rFonts w:asciiTheme="minorHAnsi" w:hAnsiTheme="minorHAnsi" w:cstheme="minorHAnsi"/>
          <w:sz w:val="18"/>
        </w:rPr>
        <w:t>37 - Metodologie, tecniche e procedimenti di misura e indagini analitiche, diagnostiche e di screening, anche in ambito ambientale, del territorio e del patrimonio artistico e culturale. Raccolta, processamento ed elaborazione dei dati e dell’informazione;</w:t>
      </w:r>
    </w:p>
    <w:p w14:paraId="2DB9DC9E" w14:textId="62F69900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20915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38 - Verifiche ed accertamenti nei porti e sulle navi anche ai fini della sicurezza; valutazioni ed analisi di esplosivi, combustibili, acceleranti e loro tracce; gestione delle emergenze e degli incidenti rilevanti</w:t>
      </w:r>
    </w:p>
    <w:p w14:paraId="51F0F694" w14:textId="77777777" w:rsidR="009E4EB5" w:rsidRPr="009E4EB5" w:rsidRDefault="009E4EB5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72DC4203" w14:textId="4291D02F" w:rsidR="00550ECD" w:rsidRPr="009E4EB5" w:rsidRDefault="009C7945" w:rsidP="009C7945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C7945">
        <w:rPr>
          <w:rFonts w:asciiTheme="minorHAnsi" w:hAnsiTheme="minorHAnsi" w:cstheme="minorHAnsi"/>
          <w:b/>
          <w:bCs/>
          <w:color w:val="000000"/>
          <w:sz w:val="24"/>
        </w:rPr>
        <w:t xml:space="preserve">Area </w:t>
      </w:r>
      <w:r w:rsidR="00550ECD" w:rsidRPr="009E4EB5">
        <w:rPr>
          <w:rFonts w:asciiTheme="minorHAnsi" w:hAnsiTheme="minorHAnsi" w:cstheme="minorHAnsi"/>
          <w:b/>
          <w:bCs/>
          <w:color w:val="000000"/>
          <w:sz w:val="24"/>
        </w:rPr>
        <w:t>Di processo</w:t>
      </w:r>
      <w:r w:rsidR="008F3CD6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110059E9" w14:textId="387D3CF3" w:rsidR="009E4EB5" w:rsidRPr="009E4EB5" w:rsidRDefault="009E4EB5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</w:rPr>
        <w:t xml:space="preserve">Gli obiettivi formativi di processo [...] individuano lo sviluppo delle </w:t>
      </w:r>
      <w:r w:rsidRPr="009C7945">
        <w:rPr>
          <w:rFonts w:asciiTheme="minorHAnsi" w:hAnsiTheme="minorHAnsi" w:cstheme="minorHAnsi"/>
          <w:b/>
        </w:rPr>
        <w:t>competenze</w:t>
      </w:r>
      <w:r w:rsidRPr="009E4EB5">
        <w:rPr>
          <w:rFonts w:asciiTheme="minorHAnsi" w:hAnsiTheme="minorHAnsi" w:cstheme="minorHAnsi"/>
        </w:rPr>
        <w:t xml:space="preserve"> e delle </w:t>
      </w:r>
      <w:r w:rsidRPr="009C7945">
        <w:rPr>
          <w:rFonts w:asciiTheme="minorHAnsi" w:hAnsiTheme="minorHAnsi" w:cstheme="minorHAnsi"/>
          <w:b/>
        </w:rPr>
        <w:t>conoscenze</w:t>
      </w:r>
      <w:r w:rsidRPr="009E4EB5">
        <w:rPr>
          <w:rFonts w:asciiTheme="minorHAnsi" w:hAnsiTheme="minorHAnsi" w:cstheme="minorHAnsi"/>
        </w:rPr>
        <w:t xml:space="preserve"> nelle attività e nelle procedure </w:t>
      </w:r>
      <w:r w:rsidRPr="009C7945">
        <w:rPr>
          <w:rFonts w:asciiTheme="minorHAnsi" w:hAnsiTheme="minorHAnsi" w:cstheme="minorHAnsi"/>
          <w:b/>
        </w:rPr>
        <w:t>idonee a promuovere</w:t>
      </w:r>
      <w:r w:rsidRPr="009E4EB5">
        <w:rPr>
          <w:rFonts w:asciiTheme="minorHAnsi" w:hAnsiTheme="minorHAnsi" w:cstheme="minorHAnsi"/>
        </w:rPr>
        <w:t xml:space="preserve"> il </w:t>
      </w:r>
      <w:r w:rsidRPr="009C7945">
        <w:rPr>
          <w:rFonts w:asciiTheme="minorHAnsi" w:hAnsiTheme="minorHAnsi" w:cstheme="minorHAnsi"/>
          <w:b/>
        </w:rPr>
        <w:t>miglioramento</w:t>
      </w:r>
      <w:r w:rsidRPr="009E4EB5">
        <w:rPr>
          <w:rFonts w:asciiTheme="minorHAnsi" w:hAnsiTheme="minorHAnsi" w:cstheme="minorHAnsi"/>
        </w:rPr>
        <w:t xml:space="preserve"> della qualità, </w:t>
      </w:r>
      <w:r w:rsidRPr="009C7945">
        <w:rPr>
          <w:rFonts w:asciiTheme="minorHAnsi" w:hAnsiTheme="minorHAnsi" w:cstheme="minorHAnsi"/>
          <w:b/>
        </w:rPr>
        <w:t>efficienza</w:t>
      </w:r>
      <w:r w:rsidRPr="009E4EB5">
        <w:rPr>
          <w:rFonts w:asciiTheme="minorHAnsi" w:hAnsiTheme="minorHAnsi" w:cstheme="minorHAnsi"/>
        </w:rPr>
        <w:t xml:space="preserve">, </w:t>
      </w:r>
      <w:r w:rsidRPr="009C7945">
        <w:rPr>
          <w:rFonts w:asciiTheme="minorHAnsi" w:hAnsiTheme="minorHAnsi" w:cstheme="minorHAnsi"/>
          <w:b/>
        </w:rPr>
        <w:t>efficacia</w:t>
      </w:r>
      <w:r w:rsidRPr="009E4EB5">
        <w:rPr>
          <w:rFonts w:asciiTheme="minorHAnsi" w:hAnsiTheme="minorHAnsi" w:cstheme="minorHAnsi"/>
        </w:rPr>
        <w:t xml:space="preserve">, </w:t>
      </w:r>
      <w:r w:rsidRPr="009C7945">
        <w:rPr>
          <w:rFonts w:asciiTheme="minorHAnsi" w:hAnsiTheme="minorHAnsi" w:cstheme="minorHAnsi"/>
          <w:b/>
        </w:rPr>
        <w:t>appropriatezza</w:t>
      </w:r>
      <w:r w:rsidRPr="009E4EB5">
        <w:rPr>
          <w:rFonts w:asciiTheme="minorHAnsi" w:hAnsiTheme="minorHAnsi" w:cstheme="minorHAnsi"/>
        </w:rPr>
        <w:t xml:space="preserve"> e </w:t>
      </w:r>
      <w:r w:rsidRPr="009C7945">
        <w:rPr>
          <w:rFonts w:asciiTheme="minorHAnsi" w:hAnsiTheme="minorHAnsi" w:cstheme="minorHAnsi"/>
          <w:b/>
        </w:rPr>
        <w:t>sicurezza</w:t>
      </w:r>
      <w:r w:rsidRPr="009E4EB5">
        <w:rPr>
          <w:rFonts w:asciiTheme="minorHAnsi" w:hAnsiTheme="minorHAnsi" w:cstheme="minorHAnsi"/>
        </w:rPr>
        <w:t xml:space="preserve"> dei </w:t>
      </w:r>
      <w:r w:rsidRPr="009C7945">
        <w:rPr>
          <w:rFonts w:asciiTheme="minorHAnsi" w:hAnsiTheme="minorHAnsi" w:cstheme="minorHAnsi"/>
          <w:b/>
        </w:rPr>
        <w:t>processi</w:t>
      </w:r>
      <w:r w:rsidRPr="009E4EB5">
        <w:rPr>
          <w:rFonts w:asciiTheme="minorHAnsi" w:hAnsiTheme="minorHAnsi" w:cstheme="minorHAnsi"/>
        </w:rPr>
        <w:t xml:space="preserve"> di produzione delle attività sanitarie, consentendo la programmazione di eventi destinati ad operatori ed équipe che operano in un determinato segmento di produzione.</w:t>
      </w:r>
    </w:p>
    <w:p w14:paraId="0A6DDDA0" w14:textId="1C28448A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43725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3 - Documentazione clinica. Percorsi clinico-assistenziali diagnostici e riabilitativi, profili di assistenza - profili di cura;</w:t>
      </w:r>
    </w:p>
    <w:p w14:paraId="593C4108" w14:textId="14045E83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72205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4 - Appropriatezza delle prestazioni sanitarie, sistemi di valutazione, verifica e miglioramento dell'efficienza ed efficacia. Livelli essenziali di assistenza (LEA);</w:t>
      </w:r>
    </w:p>
    <w:p w14:paraId="2CE88DEE" w14:textId="40AC9FD9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38045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7 - La comunicazione efficace interna, esterna, con paziente. La privacy ed il consenso informato;</w:t>
      </w:r>
    </w:p>
    <w:p w14:paraId="0E52F35F" w14:textId="725BF630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7788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 xml:space="preserve">8 - Integrazione interprofessionale e </w:t>
      </w:r>
      <w:proofErr w:type="spellStart"/>
      <w:r w:rsidR="00550ECD" w:rsidRPr="009E4EB5">
        <w:rPr>
          <w:rFonts w:asciiTheme="minorHAnsi" w:hAnsiTheme="minorHAnsi" w:cstheme="minorHAnsi"/>
          <w:sz w:val="18"/>
        </w:rPr>
        <w:t>multiprofessionale</w:t>
      </w:r>
      <w:proofErr w:type="spellEnd"/>
      <w:r w:rsidR="00550ECD" w:rsidRPr="009E4EB5">
        <w:rPr>
          <w:rFonts w:asciiTheme="minorHAnsi" w:hAnsiTheme="minorHAnsi" w:cstheme="minorHAnsi"/>
          <w:sz w:val="18"/>
        </w:rPr>
        <w:t xml:space="preserve">, </w:t>
      </w:r>
      <w:proofErr w:type="spellStart"/>
      <w:r w:rsidR="00550ECD" w:rsidRPr="009E4EB5">
        <w:rPr>
          <w:rFonts w:asciiTheme="minorHAnsi" w:hAnsiTheme="minorHAnsi" w:cstheme="minorHAnsi"/>
          <w:sz w:val="18"/>
        </w:rPr>
        <w:t>interistituzionale</w:t>
      </w:r>
      <w:proofErr w:type="spellEnd"/>
      <w:r w:rsidR="00550ECD" w:rsidRPr="009E4EB5">
        <w:rPr>
          <w:rFonts w:asciiTheme="minorHAnsi" w:hAnsiTheme="minorHAnsi" w:cstheme="minorHAnsi"/>
          <w:sz w:val="18"/>
        </w:rPr>
        <w:t>;</w:t>
      </w:r>
    </w:p>
    <w:p w14:paraId="501634E5" w14:textId="14AEC2E7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77420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9 - Integrazione tra assistenza territoriale ed ospedaliera;</w:t>
      </w:r>
    </w:p>
    <w:p w14:paraId="217A7C3F" w14:textId="50FF839F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21897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11 - Management sistema salute. Innovazione gestionale e sperimentazione di modelli organizzativi e gestionali;</w:t>
      </w:r>
    </w:p>
    <w:p w14:paraId="3AFCE709" w14:textId="384F0A06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69545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12 - Aspetti relazionali e umanizzazione delle cure;</w:t>
      </w:r>
    </w:p>
    <w:p w14:paraId="72FDF5CC" w14:textId="32349771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51591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13 - Metodologia e tecniche di comunicazione, anche in relazione allo sviluppo dei programmi nazionali e regionali di prevenzione primaria;</w:t>
      </w:r>
      <w:r w:rsidR="00550ECD" w:rsidRPr="009E4EB5">
        <w:rPr>
          <w:rFonts w:asciiTheme="minorHAnsi" w:hAnsiTheme="minorHAnsi" w:cstheme="minorHAnsi"/>
          <w:sz w:val="18"/>
        </w:rPr>
        <w:br/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201941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14 - Accreditamento strutture sanitarie e dei professionisti. La cultura della qualità, procedure e certificazioni, con acquisizione di nozioni di processo;</w:t>
      </w:r>
    </w:p>
    <w:p w14:paraId="31336917" w14:textId="2E448777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4244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CD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15 - Multiculturalità e cultura dell'accoglienza nell'attività sanitaria, medicina relativa alle popolazioni migranti;</w:t>
      </w:r>
    </w:p>
    <w:p w14:paraId="5587035A" w14:textId="46B2CA2C" w:rsidR="00550ECD" w:rsidRPr="009E4EB5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211964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30 - Epidemiologia - prevenzione e promozione della salute – diagnostica – tossicologia con acquisizione di nozioni di processo;</w:t>
      </w:r>
    </w:p>
    <w:p w14:paraId="10BB3D05" w14:textId="5201C439" w:rsidR="00550ECD" w:rsidRDefault="007160C1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15814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550ECD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550ECD" w:rsidRPr="009E4EB5">
        <w:rPr>
          <w:rFonts w:asciiTheme="minorHAnsi" w:hAnsiTheme="minorHAnsi" w:cstheme="minorHAnsi"/>
          <w:sz w:val="18"/>
        </w:rPr>
        <w:t>32 - Tematiche speciali del S.S.N. e/o S.S.R. a carattere urgente e/o straordinario individuate dalla Commissione nazionale per la formazione continua e dalle regioni/province autonome per far fronte a specifiche emergenze sanitarie con acquisizione di nozioni di processo.</w:t>
      </w:r>
    </w:p>
    <w:p w14:paraId="236224D8" w14:textId="35ACD14F" w:rsidR="007E21DF" w:rsidRPr="007E21DF" w:rsidRDefault="007E21DF" w:rsidP="007E21DF">
      <w:pPr>
        <w:autoSpaceDE w:val="0"/>
        <w:autoSpaceDN w:val="0"/>
        <w:adjustRightInd w:val="0"/>
        <w:spacing w:after="0" w:line="240" w:lineRule="auto"/>
        <w:ind w:left="708" w:right="-2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- TEMATICHE SPECIALI: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39149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gestione situazioni che generano violenza nei confronti dell'operatore sanitario;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17731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antimicrobico-resistenza;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66816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infezione da coronavirus 2019-ncov;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5752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medicina di genere;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85264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modelli e standard per lo sviluppo di assistenza territoriale nel servizio sanitario nazionale;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207565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sanità digitale;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212183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>formazione in infezioni ospedaliere;</w:t>
      </w:r>
    </w:p>
    <w:p w14:paraId="41D741B6" w14:textId="77777777" w:rsidR="009E4EB5" w:rsidRPr="009E4EB5" w:rsidRDefault="009E4EB5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</w:p>
    <w:p w14:paraId="3D73E2A1" w14:textId="13A4A463" w:rsidR="00550ECD" w:rsidRPr="009E4EB5" w:rsidRDefault="009C7945" w:rsidP="009C7945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Area </w:t>
      </w:r>
      <w:r w:rsidR="00550ECD" w:rsidRPr="009E4EB5">
        <w:rPr>
          <w:rFonts w:asciiTheme="minorHAnsi" w:hAnsiTheme="minorHAnsi" w:cstheme="minorHAnsi"/>
          <w:b/>
          <w:bCs/>
          <w:color w:val="000000"/>
          <w:sz w:val="24"/>
        </w:rPr>
        <w:t>Di sistema</w:t>
      </w:r>
    </w:p>
    <w:p w14:paraId="72E921DA" w14:textId="1016FDAD" w:rsidR="00550ECD" w:rsidRPr="009E4EB5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</w:rPr>
        <w:t xml:space="preserve">Gli obiettivi formativi di sistema [...] individuano lo sviluppo delle </w:t>
      </w:r>
      <w:r w:rsidRPr="009C7945">
        <w:rPr>
          <w:rFonts w:asciiTheme="minorHAnsi" w:hAnsiTheme="minorHAnsi" w:cstheme="minorHAnsi"/>
          <w:b/>
        </w:rPr>
        <w:t>conoscenze</w:t>
      </w:r>
      <w:r w:rsidRPr="009E4EB5">
        <w:rPr>
          <w:rFonts w:asciiTheme="minorHAnsi" w:hAnsiTheme="minorHAnsi" w:cstheme="minorHAnsi"/>
        </w:rPr>
        <w:t xml:space="preserve"> e </w:t>
      </w:r>
      <w:r w:rsidRPr="009C7945">
        <w:rPr>
          <w:rFonts w:asciiTheme="minorHAnsi" w:hAnsiTheme="minorHAnsi" w:cstheme="minorHAnsi"/>
          <w:b/>
        </w:rPr>
        <w:t>competenze</w:t>
      </w:r>
      <w:r w:rsidRPr="009E4EB5">
        <w:rPr>
          <w:rFonts w:asciiTheme="minorHAnsi" w:hAnsiTheme="minorHAnsi" w:cstheme="minorHAnsi"/>
        </w:rPr>
        <w:t xml:space="preserve"> nelle attività e nelle procedure </w:t>
      </w:r>
      <w:r w:rsidRPr="00C843B8">
        <w:rPr>
          <w:rFonts w:asciiTheme="minorHAnsi" w:hAnsiTheme="minorHAnsi" w:cstheme="minorHAnsi"/>
          <w:b/>
        </w:rPr>
        <w:t>idonee a promuovere</w:t>
      </w:r>
      <w:r w:rsidRPr="009E4EB5">
        <w:rPr>
          <w:rFonts w:asciiTheme="minorHAnsi" w:hAnsiTheme="minorHAnsi" w:cstheme="minorHAnsi"/>
        </w:rPr>
        <w:t xml:space="preserve"> il </w:t>
      </w:r>
      <w:r w:rsidRPr="00C843B8">
        <w:rPr>
          <w:rFonts w:asciiTheme="minorHAnsi" w:hAnsiTheme="minorHAnsi" w:cstheme="minorHAnsi"/>
          <w:b/>
        </w:rPr>
        <w:t>miglioramento</w:t>
      </w:r>
      <w:r w:rsidRPr="009E4EB5">
        <w:rPr>
          <w:rFonts w:asciiTheme="minorHAnsi" w:hAnsiTheme="minorHAnsi" w:cstheme="minorHAnsi"/>
        </w:rPr>
        <w:t xml:space="preserve"> della qualità, efficienza, efficacia, appropriatezza e sicurezza </w:t>
      </w:r>
      <w:r w:rsidRPr="00C843B8">
        <w:rPr>
          <w:rFonts w:asciiTheme="minorHAnsi" w:hAnsiTheme="minorHAnsi" w:cstheme="minorHAnsi"/>
          <w:b/>
        </w:rPr>
        <w:t>dei sistemi sanitari</w:t>
      </w:r>
      <w:r w:rsidRPr="009E4EB5">
        <w:rPr>
          <w:rFonts w:asciiTheme="minorHAnsi" w:hAnsiTheme="minorHAnsi" w:cstheme="minorHAnsi"/>
        </w:rPr>
        <w:t xml:space="preserve">, consentendo la programmazione di </w:t>
      </w:r>
      <w:r w:rsidRPr="00C843B8">
        <w:rPr>
          <w:rFonts w:asciiTheme="minorHAnsi" w:hAnsiTheme="minorHAnsi" w:cstheme="minorHAnsi"/>
          <w:b/>
        </w:rPr>
        <w:t>eventi interprofessionali</w:t>
      </w:r>
      <w:r w:rsidRPr="009E4EB5">
        <w:rPr>
          <w:rFonts w:asciiTheme="minorHAnsi" w:hAnsiTheme="minorHAnsi" w:cstheme="minorHAnsi"/>
        </w:rPr>
        <w:t>, destinati a tutti gli operatori.</w:t>
      </w:r>
    </w:p>
    <w:p w14:paraId="45A2CD22" w14:textId="194FA512" w:rsidR="009E4EB5" w:rsidRPr="009E4EB5" w:rsidRDefault="007160C1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83553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9E4EB5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9E4EB5" w:rsidRPr="009E4EB5">
        <w:rPr>
          <w:rFonts w:asciiTheme="minorHAnsi" w:hAnsiTheme="minorHAnsi" w:cstheme="minorHAnsi"/>
          <w:sz w:val="18"/>
        </w:rPr>
        <w:t>1 - Applicazione nella pratica quotidiana dei principi e delle procedure dell'</w:t>
      </w:r>
      <w:proofErr w:type="spellStart"/>
      <w:r w:rsidR="009E4EB5" w:rsidRPr="009E4EB5">
        <w:rPr>
          <w:rFonts w:asciiTheme="minorHAnsi" w:hAnsiTheme="minorHAnsi" w:cstheme="minorHAnsi"/>
          <w:sz w:val="18"/>
        </w:rPr>
        <w:t>evidence</w:t>
      </w:r>
      <w:proofErr w:type="spellEnd"/>
      <w:r w:rsidR="009E4EB5" w:rsidRPr="009E4EB5">
        <w:rPr>
          <w:rFonts w:asciiTheme="minorHAnsi" w:hAnsiTheme="minorHAnsi" w:cstheme="minorHAnsi"/>
          <w:sz w:val="18"/>
        </w:rPr>
        <w:t xml:space="preserve"> </w:t>
      </w:r>
      <w:proofErr w:type="spellStart"/>
      <w:r w:rsidR="009E4EB5" w:rsidRPr="009E4EB5">
        <w:rPr>
          <w:rFonts w:asciiTheme="minorHAnsi" w:hAnsiTheme="minorHAnsi" w:cstheme="minorHAnsi"/>
          <w:sz w:val="18"/>
        </w:rPr>
        <w:t>based</w:t>
      </w:r>
      <w:proofErr w:type="spellEnd"/>
      <w:r w:rsidR="009E4EB5" w:rsidRPr="009E4EB5">
        <w:rPr>
          <w:rFonts w:asciiTheme="minorHAnsi" w:hAnsiTheme="minorHAnsi" w:cstheme="minorHAnsi"/>
          <w:sz w:val="18"/>
        </w:rPr>
        <w:t xml:space="preserve"> </w:t>
      </w:r>
      <w:proofErr w:type="spellStart"/>
      <w:r w:rsidR="009E4EB5" w:rsidRPr="009E4EB5">
        <w:rPr>
          <w:rFonts w:asciiTheme="minorHAnsi" w:hAnsiTheme="minorHAnsi" w:cstheme="minorHAnsi"/>
          <w:sz w:val="18"/>
        </w:rPr>
        <w:t>practice</w:t>
      </w:r>
      <w:proofErr w:type="spellEnd"/>
      <w:r w:rsidR="009E4EB5" w:rsidRPr="009E4EB5">
        <w:rPr>
          <w:rFonts w:asciiTheme="minorHAnsi" w:hAnsiTheme="minorHAnsi" w:cstheme="minorHAnsi"/>
          <w:sz w:val="18"/>
        </w:rPr>
        <w:t xml:space="preserve"> (EBM - EBN - EBP);</w:t>
      </w:r>
    </w:p>
    <w:p w14:paraId="11A45D1C" w14:textId="4880E08C" w:rsidR="009E4EB5" w:rsidRPr="009E4EB5" w:rsidRDefault="007160C1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6731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9E4EB5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9E4EB5" w:rsidRPr="009E4EB5">
        <w:rPr>
          <w:rFonts w:asciiTheme="minorHAnsi" w:hAnsiTheme="minorHAnsi" w:cstheme="minorHAnsi"/>
          <w:sz w:val="18"/>
        </w:rPr>
        <w:t>2 - Linee guida - protocolli - procedure;</w:t>
      </w:r>
    </w:p>
    <w:p w14:paraId="6994AC3F" w14:textId="6270B3F2" w:rsidR="009E4EB5" w:rsidRPr="009E4EB5" w:rsidRDefault="007160C1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90336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9E4EB5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9E4EB5" w:rsidRPr="009E4EB5">
        <w:rPr>
          <w:rFonts w:asciiTheme="minorHAnsi" w:hAnsiTheme="minorHAnsi" w:cstheme="minorHAnsi"/>
          <w:sz w:val="18"/>
        </w:rPr>
        <w:t>5 - Principi, procedure e strumenti per il governo clinico delle attività sanitarie;</w:t>
      </w:r>
    </w:p>
    <w:p w14:paraId="07A0EC1E" w14:textId="2623A422" w:rsidR="009E4EB5" w:rsidRDefault="007160C1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61567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9E4EB5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9E4EB5" w:rsidRPr="009E4EB5">
        <w:rPr>
          <w:rFonts w:asciiTheme="minorHAnsi" w:hAnsiTheme="minorHAnsi" w:cstheme="minorHAnsi"/>
          <w:sz w:val="18"/>
        </w:rPr>
        <w:t xml:space="preserve">6 - Sicurezza del paziente, </w:t>
      </w:r>
      <w:proofErr w:type="spellStart"/>
      <w:r w:rsidR="009E4EB5" w:rsidRPr="009E4EB5">
        <w:rPr>
          <w:rFonts w:asciiTheme="minorHAnsi" w:hAnsiTheme="minorHAnsi" w:cstheme="minorHAnsi"/>
          <w:sz w:val="18"/>
        </w:rPr>
        <w:t>risk</w:t>
      </w:r>
      <w:proofErr w:type="spellEnd"/>
      <w:r w:rsidR="009E4EB5" w:rsidRPr="009E4EB5">
        <w:rPr>
          <w:rFonts w:asciiTheme="minorHAnsi" w:hAnsiTheme="minorHAnsi" w:cstheme="minorHAnsi"/>
          <w:sz w:val="18"/>
        </w:rPr>
        <w:t xml:space="preserve"> management e responsabilità professionale;</w:t>
      </w:r>
    </w:p>
    <w:p w14:paraId="405C73D5" w14:textId="557F9655" w:rsidR="007E21DF" w:rsidRPr="009E4EB5" w:rsidRDefault="007E21DF" w:rsidP="007E21D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- TEMATICA SPECIALE: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27206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>responsabilità professionale</w:t>
      </w:r>
    </w:p>
    <w:p w14:paraId="438EFEB5" w14:textId="57A4429D" w:rsidR="009E4EB5" w:rsidRPr="009E4EB5" w:rsidRDefault="007160C1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88710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9E4EB5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9E4EB5" w:rsidRPr="009E4EB5">
        <w:rPr>
          <w:rFonts w:asciiTheme="minorHAnsi" w:hAnsiTheme="minorHAnsi" w:cstheme="minorHAnsi"/>
          <w:sz w:val="18"/>
        </w:rPr>
        <w:t>16 - Etica, bioetica e deontologia;</w:t>
      </w:r>
    </w:p>
    <w:p w14:paraId="5FCE4E5A" w14:textId="397D71EA" w:rsidR="009E4EB5" w:rsidRPr="009E4EB5" w:rsidRDefault="007160C1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210969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9E4EB5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9E4EB5" w:rsidRPr="009E4EB5">
        <w:rPr>
          <w:rFonts w:asciiTheme="minorHAnsi" w:hAnsiTheme="minorHAnsi" w:cstheme="minorHAnsi"/>
          <w:sz w:val="18"/>
        </w:rPr>
        <w:t>17 - Argomenti di carattere generale: sanità digitale, informatica di livello avanzato e lingua inglese scientifica. Normativa in materia sanitaria: i principi etici e civili del S.S.N. e normativa su materie oggetto delle singole professioni sanitarie, con acquisizione di nozioni di sistema;</w:t>
      </w:r>
    </w:p>
    <w:p w14:paraId="08A0C26B" w14:textId="7E1B4A05" w:rsidR="009E4EB5" w:rsidRPr="009E4EB5" w:rsidRDefault="007160C1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81236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9E4EB5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9E4EB5" w:rsidRPr="009E4EB5">
        <w:rPr>
          <w:rFonts w:asciiTheme="minorHAnsi" w:hAnsiTheme="minorHAnsi" w:cstheme="minorHAnsi"/>
          <w:sz w:val="18"/>
        </w:rPr>
        <w:t>31 - Epidemiologia - prevenzione e promozione della salute – diagnostica – tossicologia con acquisizione di nozioni di sistema;</w:t>
      </w:r>
    </w:p>
    <w:p w14:paraId="77236342" w14:textId="4B496617" w:rsidR="00550ECD" w:rsidRDefault="007160C1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78015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="009E4EB5"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="009E4EB5" w:rsidRPr="009E4EB5">
        <w:rPr>
          <w:rFonts w:asciiTheme="minorHAnsi" w:hAnsiTheme="minorHAnsi" w:cstheme="minorHAnsi"/>
          <w:sz w:val="18"/>
        </w:rPr>
        <w:t>33 - Tematiche speciali del S.S.N. e/o S.S.R. a carattere urgente e/o straordinario individuate dalla Commissione nazionale per la formazione continua e dalle regioni/province autonome per far fronte a specifiche emergenze sanitarie con acquisizione di nozioni di sistema.</w:t>
      </w:r>
    </w:p>
    <w:p w14:paraId="292F3136" w14:textId="27264978" w:rsidR="00A00293" w:rsidRPr="007E21DF" w:rsidRDefault="00A00293" w:rsidP="00A00293">
      <w:pPr>
        <w:autoSpaceDE w:val="0"/>
        <w:autoSpaceDN w:val="0"/>
        <w:adjustRightInd w:val="0"/>
        <w:spacing w:after="0" w:line="240" w:lineRule="auto"/>
        <w:ind w:left="708" w:right="-2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- TEMATICHE SPECIALI: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32081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gestione situazioni che generano violenza nei confronti dell'operatore sanitario;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203503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antimicrobico-resistenza;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51426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infezione da coronavirus 2019-ncov;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8537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medicina di genere;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39273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modelli e standard per lo sviluppo di assistenza territoriale nel servizio sanitario nazionale;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20634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sanità digitale;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52930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formazione in infezioni ospedaliere;</w:t>
      </w:r>
    </w:p>
    <w:p w14:paraId="2D0A8CB7" w14:textId="77777777" w:rsidR="00550ECD" w:rsidRPr="009E4EB5" w:rsidRDefault="00550EC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1A792066" w14:textId="77777777" w:rsidR="00BF4671" w:rsidRPr="009E4EB5" w:rsidRDefault="00BF4671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 xml:space="preserve">Acquisizione competenze tecnico-professionali </w:t>
      </w:r>
    </w:p>
    <w:p w14:paraId="33DCB8EE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14:paraId="2379CF70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317CF9C" w14:textId="77777777" w:rsidR="00BF4671" w:rsidRPr="009E4EB5" w:rsidRDefault="00BF4671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Acquisizione competenze di processo</w:t>
      </w:r>
    </w:p>
    <w:p w14:paraId="138457EF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14:paraId="222E1F38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E707CC3" w14:textId="77777777" w:rsidR="00BF4671" w:rsidRPr="009E4EB5" w:rsidRDefault="00BF4671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Acquisizione competenze di sistema</w:t>
      </w:r>
    </w:p>
    <w:p w14:paraId="1C6F2161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14:paraId="7E72FD8D" w14:textId="77777777" w:rsidR="00B55BAF" w:rsidRPr="009E4EB5" w:rsidRDefault="00B55BAF" w:rsidP="00FC5E5C">
      <w:pPr>
        <w:pStyle w:val="Paragrafoelenco"/>
        <w:spacing w:after="0" w:line="240" w:lineRule="auto"/>
        <w:ind w:left="0"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7C585FB" w14:textId="77777777" w:rsidR="00D7120D" w:rsidRPr="009E4EB5" w:rsidRDefault="00D7120D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Programma dell'attività formativa</w:t>
      </w:r>
    </w:p>
    <w:p w14:paraId="6FB1D67B" w14:textId="0B4B4827" w:rsidR="000F0296" w:rsidRPr="009E4EB5" w:rsidRDefault="000F0296" w:rsidP="002D7A61">
      <w:pPr>
        <w:pStyle w:val="Paragrafoelenco"/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Theme="minorHAnsi" w:hAnsiTheme="minorHAnsi" w:cstheme="minorHAnsi"/>
          <w:b/>
          <w:bCs/>
          <w:i/>
          <w:color w:val="000000"/>
          <w:u w:val="single"/>
        </w:rPr>
      </w:pPr>
      <w:r w:rsidRPr="009E4EB5">
        <w:rPr>
          <w:rFonts w:asciiTheme="minorHAnsi" w:hAnsiTheme="minorHAnsi" w:cstheme="minorHAnsi"/>
          <w:b/>
          <w:i/>
          <w:u w:val="single"/>
        </w:rPr>
        <w:t>Nella scelta dei docenti/moderatori il Responsabile Scientifico garantirà l’equilibrio di genere (d.lgs. n. 198 del   11/04/2006, direttiva 2/2019 PCM) compatibilmente con le professionalità richieste</w:t>
      </w:r>
      <w:r w:rsidR="00550ECD" w:rsidRPr="009E4EB5">
        <w:rPr>
          <w:rFonts w:asciiTheme="minorHAnsi" w:hAnsiTheme="minorHAnsi" w:cstheme="minorHAnsi"/>
          <w:b/>
          <w:i/>
          <w:u w:val="single"/>
        </w:rPr>
        <w:t>.</w:t>
      </w:r>
    </w:p>
    <w:p w14:paraId="147E26E5" w14:textId="77777777" w:rsidR="000F0296" w:rsidRPr="009E4EB5" w:rsidRDefault="000F0296" w:rsidP="000F02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46A6DC8F" w14:textId="77777777" w:rsidR="00D7120D" w:rsidRPr="009E4EB5" w:rsidRDefault="00D7120D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Docenti e moderatori</w:t>
      </w:r>
    </w:p>
    <w:p w14:paraId="0A682ABA" w14:textId="77777777" w:rsidR="000F0296" w:rsidRPr="009E4EB5" w:rsidRDefault="000F0296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593BCDB4" w14:textId="77777777" w:rsidR="00EE149A" w:rsidRPr="009E4EB5" w:rsidRDefault="00EE149A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  <w:b/>
        </w:rPr>
        <w:t>Cognome</w:t>
      </w:r>
      <w:r w:rsidR="00B55BAF" w:rsidRPr="009E4EB5">
        <w:rPr>
          <w:rFonts w:asciiTheme="minorHAnsi" w:hAnsiTheme="minorHAnsi" w:cstheme="minorHAnsi"/>
        </w:rPr>
        <w:t xml:space="preserve"> _________________________</w:t>
      </w:r>
    </w:p>
    <w:p w14:paraId="664F4BB4" w14:textId="77777777" w:rsidR="00EE149A" w:rsidRPr="009E4EB5" w:rsidRDefault="00EE149A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  <w:b/>
        </w:rPr>
        <w:t>Nome</w:t>
      </w:r>
      <w:r w:rsidR="00B55BAF" w:rsidRPr="009E4EB5">
        <w:rPr>
          <w:rFonts w:asciiTheme="minorHAnsi" w:hAnsiTheme="minorHAnsi" w:cstheme="minorHAnsi"/>
        </w:rPr>
        <w:t xml:space="preserve"> _____________________</w:t>
      </w:r>
    </w:p>
    <w:p w14:paraId="0B182604" w14:textId="77777777" w:rsidR="00B55BAF" w:rsidRPr="009E4EB5" w:rsidRDefault="00EE149A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  <w:b/>
        </w:rPr>
        <w:t>Codice Fiscale</w:t>
      </w:r>
      <w:r w:rsidR="00B55BAF" w:rsidRPr="009E4EB5">
        <w:rPr>
          <w:rFonts w:asciiTheme="minorHAnsi" w:hAnsiTheme="minorHAnsi" w:cstheme="minorHAnsi"/>
        </w:rPr>
        <w:t xml:space="preserve"> _____________________________</w:t>
      </w:r>
    </w:p>
    <w:p w14:paraId="387710F7" w14:textId="77777777" w:rsidR="00EE149A" w:rsidRPr="009E4EB5" w:rsidRDefault="00EE149A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i/>
          <w:shd w:val="clear" w:color="auto" w:fill="FFFFFF"/>
        </w:rPr>
      </w:pP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(Obbligatorio solo per i cittadini Italiani)</w:t>
      </w:r>
    </w:p>
    <w:p w14:paraId="4AD29F55" w14:textId="04477317" w:rsidR="00EE149A" w:rsidRPr="009E4EB5" w:rsidRDefault="00EE149A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/>
        </w:rPr>
        <w:t>Ruolo</w:t>
      </w:r>
      <w:r w:rsidR="00B55BAF" w:rsidRPr="009E4EB5">
        <w:rPr>
          <w:rFonts w:asciiTheme="minorHAnsi" w:hAnsiTheme="minorHAnsi" w:cstheme="minorHAnsi"/>
        </w:rPr>
        <w:t xml:space="preserve"> </w:t>
      </w:r>
      <w:r w:rsidR="00B55BAF" w:rsidRPr="009E4EB5">
        <w:rPr>
          <w:rFonts w:asciiTheme="minorHAnsi" w:hAnsiTheme="minorHAnsi" w:cstheme="minorHAnsi"/>
        </w:rPr>
        <w:tab/>
      </w:r>
      <w:r w:rsidR="00B55BAF" w:rsidRPr="009E4EB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-146828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  <w:r w:rsidR="00B55BAF" w:rsidRPr="009E4EB5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="00B55BAF" w:rsidRPr="009E4EB5">
        <w:rPr>
          <w:rFonts w:asciiTheme="minorHAnsi" w:hAnsiTheme="minorHAnsi" w:cstheme="minorHAnsi"/>
          <w:bCs/>
          <w:color w:val="000000"/>
        </w:rPr>
        <w:t xml:space="preserve">DOCENTE </w:t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9834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  <w:r w:rsidR="00FB0DB4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="00B55BAF" w:rsidRPr="009E4EB5">
        <w:rPr>
          <w:rFonts w:asciiTheme="minorHAnsi" w:hAnsiTheme="minorHAnsi" w:cstheme="minorHAnsi"/>
          <w:bCs/>
          <w:color w:val="000000"/>
        </w:rPr>
        <w:t xml:space="preserve">TUTOR </w:t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51750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  <w:r w:rsidR="00FB0DB4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="00B55BAF" w:rsidRPr="009E4EB5">
        <w:rPr>
          <w:rFonts w:asciiTheme="minorHAnsi" w:hAnsiTheme="minorHAnsi" w:cstheme="minorHAnsi"/>
          <w:bCs/>
          <w:color w:val="000000"/>
        </w:rPr>
        <w:t xml:space="preserve">RELATORE </w:t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201795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  <w:r w:rsidR="00FB0DB4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MODERATORE</w:t>
      </w:r>
    </w:p>
    <w:p w14:paraId="0D376449" w14:textId="77777777" w:rsidR="00B55BAF" w:rsidRPr="009E4EB5" w:rsidRDefault="00B55BAF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66"/>
          <w:shd w:val="clear" w:color="auto" w:fill="FFFFFF"/>
        </w:rPr>
      </w:pPr>
    </w:p>
    <w:p w14:paraId="210F0748" w14:textId="77777777" w:rsidR="00D7120D" w:rsidRPr="009E4EB5" w:rsidRDefault="00D7120D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Riferimenti bibliografici</w:t>
      </w:r>
    </w:p>
    <w:p w14:paraId="589728ED" w14:textId="77777777" w:rsidR="008433CE" w:rsidRPr="009E4EB5" w:rsidRDefault="008433CE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A09E8C9" w14:textId="59ED7126" w:rsidR="000607EC" w:rsidRPr="009E4EB5" w:rsidRDefault="00B55BAF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_____________________________</w:t>
      </w:r>
    </w:p>
    <w:p w14:paraId="2FCC8FA9" w14:textId="77777777" w:rsidR="00B55BAF" w:rsidRPr="007160C1" w:rsidRDefault="00B55BAF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16"/>
        </w:rPr>
      </w:pPr>
    </w:p>
    <w:p w14:paraId="55B002B6" w14:textId="77777777" w:rsidR="00B55BAF" w:rsidRPr="009E4EB5" w:rsidRDefault="00D7120D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Crediti assegnati</w:t>
      </w:r>
    </w:p>
    <w:p w14:paraId="5C64E26C" w14:textId="77777777" w:rsidR="00D7120D" w:rsidRPr="009E4EB5" w:rsidRDefault="008433CE" w:rsidP="008433C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N° </w:t>
      </w:r>
      <w:r w:rsidR="00B55BAF" w:rsidRPr="009E4EB5">
        <w:rPr>
          <w:rFonts w:asciiTheme="minorHAnsi" w:hAnsiTheme="minorHAnsi" w:cstheme="minorHAnsi"/>
          <w:b/>
          <w:bCs/>
          <w:color w:val="000000"/>
          <w:sz w:val="24"/>
        </w:rPr>
        <w:t>______</w:t>
      </w:r>
    </w:p>
    <w:p w14:paraId="254F2F10" w14:textId="77777777" w:rsidR="00006E0F" w:rsidRPr="007160C1" w:rsidRDefault="00006E0F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16"/>
        </w:rPr>
      </w:pPr>
    </w:p>
    <w:p w14:paraId="69CD4CE1" w14:textId="77777777" w:rsidR="00166770" w:rsidRPr="009E4EB5" w:rsidRDefault="00166770" w:rsidP="009E4EB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Tipologia Evento:</w:t>
      </w:r>
      <w:r w:rsidR="003B2403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040B4C4D" w14:textId="1ED6C9CE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4694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B5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congresso/simposio/conferenza/seminario</w:t>
      </w:r>
    </w:p>
    <w:p w14:paraId="407AE36A" w14:textId="494729CC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64711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tavola rotonda</w:t>
      </w:r>
    </w:p>
    <w:p w14:paraId="45733140" w14:textId="60B44448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211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conferenze clinico-patologiche volte alla presentazione e discussione epicritica interdisciplinare di specifici casi clinici</w:t>
      </w:r>
    </w:p>
    <w:p w14:paraId="6F35329F" w14:textId="2E3AF910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37137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177C9" w:rsidRPr="009E4EB5">
        <w:rPr>
          <w:rFonts w:asciiTheme="minorHAnsi" w:hAnsiTheme="minorHAnsi" w:cstheme="minorHAnsi"/>
          <w:sz w:val="18"/>
          <w:szCs w:val="18"/>
        </w:rPr>
        <w:t>consensus</w:t>
      </w:r>
      <w:proofErr w:type="spellEnd"/>
      <w:r w:rsidR="00A177C9" w:rsidRPr="009E4EB5">
        <w:rPr>
          <w:rFonts w:asciiTheme="minorHAnsi" w:hAnsiTheme="minorHAnsi" w:cstheme="minorHAnsi"/>
          <w:sz w:val="18"/>
          <w:szCs w:val="18"/>
        </w:rPr>
        <w:t xml:space="preserve"> meeting interaziendali finalizzati alla revisione delle statiche per la standardizzazione di protocolli e procedure operative ed alla pianificazione e svolgimento di attività legate a progetti di ricerca finalizzata</w:t>
      </w:r>
    </w:p>
    <w:p w14:paraId="66E3FDD0" w14:textId="2C0DAF88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53847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di aggiornamento tecnologico e strumentale</w:t>
      </w:r>
    </w:p>
    <w:p w14:paraId="538CFEBC" w14:textId="258D6353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79775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pratico finalizzato allo sviluppo continuo professionale</w:t>
      </w:r>
    </w:p>
    <w:p w14:paraId="63155AE5" w14:textId="60EC4AC8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31183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pratico per lo sviluppo di esperienze organizzativo-gestionali</w:t>
      </w:r>
    </w:p>
    <w:p w14:paraId="454CF2E9" w14:textId="082797E0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44965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frequenza clinica con assistenza di tutore e programma formativo presso una struttura assistenziale (specificare la struttura assistenziale)</w:t>
      </w:r>
    </w:p>
    <w:p w14:paraId="340FA7D1" w14:textId="0B711907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7062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di aggiornamento</w:t>
      </w:r>
    </w:p>
    <w:p w14:paraId="57A5C83A" w14:textId="4C4865E1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3315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di addestramento</w:t>
      </w:r>
    </w:p>
    <w:p w14:paraId="0DFF47F8" w14:textId="5451EFDB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9267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tirocinio/frequenza presso strutture assistenziali o formative</w:t>
      </w:r>
    </w:p>
    <w:p w14:paraId="1578A1FB" w14:textId="619BAD0F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83429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tirocinio/frequenza con metodiche tutoriali e presso una struttura assistenziale o formativa</w:t>
      </w:r>
    </w:p>
    <w:p w14:paraId="4FEAC617" w14:textId="75F9A455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4295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corsi di formazione e/o applicazione in materia di costruzione, disseminazione ed implementazione di percorsi diagnostici terapeutici</w:t>
      </w:r>
    </w:p>
    <w:p w14:paraId="7CBE4B20" w14:textId="0ABCE62F" w:rsidR="00850CFE" w:rsidRPr="009E4EB5" w:rsidRDefault="007160C1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13514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videoconferenza</w:t>
      </w:r>
    </w:p>
    <w:p w14:paraId="2B55049C" w14:textId="77777777" w:rsidR="00FC5E5C" w:rsidRPr="007160C1" w:rsidRDefault="00FC5E5C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6"/>
          <w:szCs w:val="20"/>
        </w:rPr>
      </w:pPr>
    </w:p>
    <w:p w14:paraId="779EA36B" w14:textId="77777777" w:rsidR="00A177C9" w:rsidRPr="00704C1F" w:rsidRDefault="00A177C9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704C1F">
        <w:rPr>
          <w:rFonts w:asciiTheme="minorHAnsi" w:hAnsiTheme="minorHAnsi" w:cstheme="minorHAnsi"/>
          <w:b/>
          <w:bCs/>
          <w:color w:val="000000"/>
        </w:rPr>
        <w:t xml:space="preserve">Workshop, seminari, corsi teorici (con meno di 100 partecipanti) che si svolgono all'interno di </w:t>
      </w:r>
      <w:r w:rsidRPr="00704C1F">
        <w:rPr>
          <w:rFonts w:asciiTheme="minorHAnsi" w:hAnsiTheme="minorHAnsi" w:cstheme="minorHAnsi"/>
          <w:b/>
          <w:bCs/>
          <w:color w:val="000000"/>
          <w:u w:val="single"/>
        </w:rPr>
        <w:t>congressi e convegni</w:t>
      </w:r>
    </w:p>
    <w:p w14:paraId="1BF03C68" w14:textId="73740A81" w:rsidR="00A177C9" w:rsidRPr="00704C1F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99872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704C1F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704C1F">
        <w:rPr>
          <w:rFonts w:asciiTheme="minorHAnsi" w:hAnsiTheme="minorHAnsi" w:cstheme="minorHAnsi"/>
          <w:sz w:val="24"/>
          <w:szCs w:val="20"/>
        </w:rPr>
        <w:t xml:space="preserve"> </w:t>
      </w:r>
      <w:r w:rsidR="00A177C9" w:rsidRPr="00704C1F">
        <w:rPr>
          <w:rFonts w:asciiTheme="minorHAnsi" w:hAnsiTheme="minorHAnsi" w:cstheme="minorHAnsi"/>
          <w:sz w:val="20"/>
          <w:szCs w:val="20"/>
        </w:rPr>
        <w:t>Presente</w:t>
      </w:r>
    </w:p>
    <w:p w14:paraId="6A4A110F" w14:textId="271DE0C4" w:rsidR="00A177C9" w:rsidRPr="00704C1F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91315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704C1F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704C1F">
        <w:rPr>
          <w:rFonts w:asciiTheme="minorHAnsi" w:hAnsiTheme="minorHAnsi" w:cstheme="minorHAnsi"/>
          <w:sz w:val="24"/>
          <w:szCs w:val="20"/>
        </w:rPr>
        <w:t xml:space="preserve"> </w:t>
      </w:r>
      <w:r w:rsidR="00A177C9" w:rsidRPr="00704C1F">
        <w:rPr>
          <w:rFonts w:asciiTheme="minorHAnsi" w:hAnsiTheme="minorHAnsi" w:cstheme="minorHAnsi"/>
          <w:sz w:val="20"/>
          <w:szCs w:val="20"/>
        </w:rPr>
        <w:t>Non Presente</w:t>
      </w:r>
    </w:p>
    <w:p w14:paraId="367D5DE4" w14:textId="77777777" w:rsidR="00FC5E5C" w:rsidRPr="00704C1F" w:rsidRDefault="00FC5E5C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287CDD2" w14:textId="77777777" w:rsidR="00A177C9" w:rsidRPr="00704C1F" w:rsidRDefault="00A177C9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704C1F">
        <w:rPr>
          <w:rFonts w:asciiTheme="minorHAnsi" w:hAnsiTheme="minorHAnsi" w:cstheme="minorHAnsi"/>
          <w:b/>
          <w:bCs/>
          <w:color w:val="000000"/>
        </w:rPr>
        <w:t>Formazione Residenziale Interattiva</w:t>
      </w:r>
    </w:p>
    <w:p w14:paraId="2EEFAA89" w14:textId="43533EC3" w:rsidR="00DA459D" w:rsidRPr="00704C1F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90749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704C1F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704C1F">
        <w:rPr>
          <w:rFonts w:asciiTheme="minorHAnsi" w:hAnsiTheme="minorHAnsi" w:cstheme="minorHAnsi"/>
          <w:sz w:val="24"/>
          <w:szCs w:val="20"/>
        </w:rPr>
        <w:t xml:space="preserve"> </w:t>
      </w:r>
      <w:r w:rsidR="00DA459D" w:rsidRPr="00704C1F">
        <w:rPr>
          <w:rFonts w:asciiTheme="minorHAnsi" w:hAnsiTheme="minorHAnsi" w:cstheme="minorHAnsi"/>
          <w:sz w:val="20"/>
          <w:szCs w:val="20"/>
        </w:rPr>
        <w:t>Presente</w:t>
      </w:r>
    </w:p>
    <w:p w14:paraId="3B6E1AEB" w14:textId="67C39275" w:rsidR="00DA459D" w:rsidRPr="00704C1F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50042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704C1F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704C1F">
        <w:rPr>
          <w:rFonts w:asciiTheme="minorHAnsi" w:hAnsiTheme="minorHAnsi" w:cstheme="minorHAnsi"/>
          <w:sz w:val="24"/>
          <w:szCs w:val="20"/>
        </w:rPr>
        <w:t xml:space="preserve"> </w:t>
      </w:r>
      <w:r w:rsidR="00DA459D" w:rsidRPr="00704C1F">
        <w:rPr>
          <w:rFonts w:asciiTheme="minorHAnsi" w:hAnsiTheme="minorHAnsi" w:cstheme="minorHAnsi"/>
          <w:sz w:val="20"/>
          <w:szCs w:val="20"/>
        </w:rPr>
        <w:t>Non Presente</w:t>
      </w:r>
    </w:p>
    <w:p w14:paraId="0A0B8F5A" w14:textId="27927E91" w:rsidR="008433CE" w:rsidRPr="007160C1" w:rsidRDefault="008433CE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6"/>
        </w:rPr>
      </w:pPr>
    </w:p>
    <w:p w14:paraId="56E24AD3" w14:textId="77777777" w:rsidR="00704C1F" w:rsidRPr="007160C1" w:rsidRDefault="00704C1F" w:rsidP="00465C75">
      <w:pPr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highlight w:val="yellow"/>
        </w:rPr>
      </w:pPr>
      <w:r w:rsidRPr="007160C1">
        <w:rPr>
          <w:rFonts w:asciiTheme="minorHAnsi" w:hAnsiTheme="minorHAnsi" w:cstheme="minorHAnsi"/>
          <w:b/>
          <w:bCs/>
          <w:color w:val="000000"/>
          <w:highlight w:val="yellow"/>
        </w:rPr>
        <w:t xml:space="preserve">Durata effettiva dell'attività formativa interattiva rispetto alla durata totale dell'evento </w:t>
      </w:r>
    </w:p>
    <w:p w14:paraId="7984DD0D" w14:textId="29232621" w:rsidR="00704C1F" w:rsidRPr="00704C1F" w:rsidRDefault="00704C1F" w:rsidP="00704C1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0"/>
        </w:rPr>
      </w:pPr>
      <w:r w:rsidRPr="007160C1">
        <w:rPr>
          <w:rFonts w:asciiTheme="minorHAnsi" w:hAnsiTheme="minorHAnsi" w:cstheme="minorHAnsi"/>
          <w:sz w:val="24"/>
          <w:szCs w:val="20"/>
          <w:highlight w:val="yellow"/>
        </w:rPr>
        <w:t>Ore _______</w:t>
      </w:r>
    </w:p>
    <w:p w14:paraId="3A0E3FD8" w14:textId="62905AD4" w:rsidR="00704C1F" w:rsidRPr="007160C1" w:rsidRDefault="00704C1F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6"/>
        </w:rPr>
      </w:pPr>
    </w:p>
    <w:p w14:paraId="78872B56" w14:textId="77777777" w:rsidR="00C52518" w:rsidRPr="009E4EB5" w:rsidRDefault="00C52518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Responsabile Segreteria Organizzativa:</w:t>
      </w:r>
    </w:p>
    <w:p w14:paraId="39105182" w14:textId="206B5C5E" w:rsidR="00C52518" w:rsidRPr="009E4EB5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Cognome</w:t>
      </w:r>
      <w:r w:rsidR="002D7A61">
        <w:rPr>
          <w:rFonts w:asciiTheme="minorHAnsi" w:hAnsiTheme="minorHAnsi" w:cstheme="minorHAnsi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</w:t>
      </w:r>
      <w:r w:rsidR="002D7A61">
        <w:rPr>
          <w:rFonts w:asciiTheme="minorHAnsi" w:hAnsiTheme="minorHAnsi" w:cstheme="minorHAnsi"/>
          <w:bCs/>
          <w:color w:val="000000"/>
        </w:rPr>
        <w:t xml:space="preserve">______________________________ </w:t>
      </w:r>
      <w:r w:rsidRPr="009E4EB5">
        <w:rPr>
          <w:rFonts w:asciiTheme="minorHAnsi" w:hAnsiTheme="minorHAnsi" w:cstheme="minorHAnsi"/>
        </w:rPr>
        <w:t>Nome</w:t>
      </w:r>
      <w:r w:rsidR="002D7A61">
        <w:rPr>
          <w:rFonts w:asciiTheme="minorHAnsi" w:hAnsiTheme="minorHAnsi" w:cstheme="minorHAnsi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______________________________________</w:t>
      </w:r>
    </w:p>
    <w:p w14:paraId="4213B69A" w14:textId="77777777" w:rsidR="00C52518" w:rsidRPr="009E4EB5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 xml:space="preserve">Cod. </w:t>
      </w:r>
      <w:proofErr w:type="spellStart"/>
      <w:r w:rsidRPr="009E4EB5">
        <w:rPr>
          <w:rFonts w:asciiTheme="minorHAnsi" w:hAnsiTheme="minorHAnsi" w:cstheme="minorHAnsi"/>
        </w:rPr>
        <w:t>Fis</w:t>
      </w:r>
      <w:proofErr w:type="spellEnd"/>
      <w:r w:rsidRPr="009E4EB5">
        <w:rPr>
          <w:rFonts w:asciiTheme="minorHAnsi" w:hAnsiTheme="minorHAnsi" w:cstheme="minorHAnsi"/>
        </w:rPr>
        <w:t>.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14:paraId="05382FF4" w14:textId="48F9A887" w:rsidR="00C52518" w:rsidRPr="009E4EB5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>Telefono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</w:t>
      </w:r>
      <w:r w:rsidR="002D7A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</w:rPr>
        <w:t xml:space="preserve">Cellulare </w:t>
      </w:r>
      <w:r w:rsidRPr="009E4EB5">
        <w:rPr>
          <w:rFonts w:asciiTheme="minorHAnsi" w:hAnsiTheme="minorHAnsi" w:cstheme="minorHAnsi"/>
          <w:bCs/>
          <w:color w:val="000000"/>
        </w:rPr>
        <w:t>______________________________</w:t>
      </w:r>
    </w:p>
    <w:p w14:paraId="57945EE8" w14:textId="7030D7E7" w:rsidR="00C52518" w:rsidRPr="009E4EB5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 xml:space="preserve">E-mail </w:t>
      </w:r>
      <w:r w:rsidRPr="009E4EB5">
        <w:rPr>
          <w:rFonts w:asciiTheme="minorHAnsi" w:hAnsiTheme="minorHAnsi" w:cstheme="minorHAnsi"/>
          <w:bCs/>
          <w:color w:val="000000"/>
        </w:rPr>
        <w:t>________________________________</w:t>
      </w:r>
    </w:p>
    <w:p w14:paraId="7F9B1E0E" w14:textId="77777777" w:rsidR="00DA459D" w:rsidRPr="009E4EB5" w:rsidRDefault="00DA459D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Professioni dei partecipanti</w:t>
      </w:r>
    </w:p>
    <w:p w14:paraId="4396DE83" w14:textId="4E1A6AC2" w:rsidR="00DA459D" w:rsidRPr="009E4EB5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78226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DA459D" w:rsidRPr="009E4EB5">
        <w:rPr>
          <w:rFonts w:asciiTheme="minorHAnsi" w:hAnsiTheme="minorHAnsi" w:cstheme="minorHAnsi"/>
          <w:sz w:val="20"/>
          <w:szCs w:val="20"/>
        </w:rPr>
        <w:t>Generale (tutte le professioni sanitarie)</w:t>
      </w:r>
    </w:p>
    <w:p w14:paraId="0DE31BE3" w14:textId="48F3B1D1" w:rsidR="00DA459D" w:rsidRPr="009E4EB5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16046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DA459D" w:rsidRPr="009E4EB5">
        <w:rPr>
          <w:rFonts w:asciiTheme="minorHAnsi" w:hAnsiTheme="minorHAnsi" w:cstheme="minorHAnsi"/>
          <w:sz w:val="20"/>
          <w:szCs w:val="20"/>
        </w:rPr>
        <w:t>Settoriale (spuntare le professioni /discipline interessate)</w:t>
      </w:r>
      <w:r w:rsidR="00DA459D" w:rsidRPr="009E4EB5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CB19434" w14:textId="77777777" w:rsidR="00DA459D" w:rsidRPr="007160C1" w:rsidRDefault="00DA459D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00"/>
          <w:sz w:val="16"/>
          <w:lang w:eastAsia="en-US"/>
        </w:rPr>
      </w:pPr>
    </w:p>
    <w:p w14:paraId="238F6656" w14:textId="77777777" w:rsidR="00DA459D" w:rsidRPr="009E4EB5" w:rsidRDefault="00DA459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  <w:r w:rsidRPr="009E4EB5">
        <w:rPr>
          <w:rFonts w:asciiTheme="minorHAnsi" w:hAnsiTheme="minorHAnsi" w:cstheme="minorHAnsi"/>
          <w:b/>
        </w:rPr>
        <w:t>Professione</w:t>
      </w:r>
    </w:p>
    <w:p w14:paraId="4F55A3BE" w14:textId="0DACFFE3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3271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Medico chirurgo</w:t>
      </w:r>
    </w:p>
    <w:p w14:paraId="23779A33" w14:textId="132301D3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1727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Odontoiatra</w:t>
      </w:r>
    </w:p>
    <w:p w14:paraId="3E6358C4" w14:textId="2948CD73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58945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Farmacista</w:t>
      </w:r>
    </w:p>
    <w:p w14:paraId="04512090" w14:textId="3F6FF363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8101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Veterinario</w:t>
      </w:r>
    </w:p>
    <w:p w14:paraId="375AE11F" w14:textId="00CB3C57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8689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Psicologo</w:t>
      </w:r>
    </w:p>
    <w:p w14:paraId="347B2D91" w14:textId="39F9820D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81641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Biologo</w:t>
      </w:r>
    </w:p>
    <w:p w14:paraId="748FDC34" w14:textId="7A7BB7FC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0618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Chimico</w:t>
      </w:r>
    </w:p>
    <w:p w14:paraId="4DFFB080" w14:textId="2AF0C9E9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19595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Fisico</w:t>
      </w:r>
    </w:p>
    <w:p w14:paraId="6522F0D8" w14:textId="029B5518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72521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Assistente sanitario</w:t>
      </w:r>
    </w:p>
    <w:p w14:paraId="087E8037" w14:textId="662B8399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41193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Dietista</w:t>
      </w:r>
    </w:p>
    <w:p w14:paraId="7809671D" w14:textId="0C2BEA18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7856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Educatore professionale</w:t>
      </w:r>
    </w:p>
    <w:p w14:paraId="1BC5B906" w14:textId="2467C8B9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6081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Fisioterapista</w:t>
      </w:r>
    </w:p>
    <w:p w14:paraId="0B57EDD4" w14:textId="20A9469D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3121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Igienista dentale</w:t>
      </w:r>
    </w:p>
    <w:p w14:paraId="474B9EE7" w14:textId="2EAEE782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43023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Infermiere</w:t>
      </w:r>
    </w:p>
    <w:p w14:paraId="3B1BE94C" w14:textId="03A7224E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99329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Infermiere pediatrico</w:t>
      </w:r>
    </w:p>
    <w:p w14:paraId="38D1D93C" w14:textId="1638C0F9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57388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Logopedista</w:t>
      </w:r>
    </w:p>
    <w:p w14:paraId="6587975B" w14:textId="2215DF6C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24441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Ortottista/assistente di oftalmologia</w:t>
      </w:r>
    </w:p>
    <w:p w14:paraId="1DC65F9E" w14:textId="0CA65F7D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68709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Ostetrica/o</w:t>
      </w:r>
    </w:p>
    <w:p w14:paraId="5E4EF6E8" w14:textId="7E59CCBD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62419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Podologo</w:t>
      </w:r>
    </w:p>
    <w:p w14:paraId="1662F933" w14:textId="750A54F9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66566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audiometrista</w:t>
      </w:r>
    </w:p>
    <w:p w14:paraId="6DFEE7FA" w14:textId="1272DE8B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00262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audioprotesista</w:t>
      </w:r>
    </w:p>
    <w:p w14:paraId="6716427A" w14:textId="43E66556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61039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della fisiopatologia cardiocircolatoria e perfusione cardiovascolare</w:t>
      </w:r>
    </w:p>
    <w:p w14:paraId="5C012872" w14:textId="6324ED7A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1633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della prevenzione nell'ambiente e nei luoghi di lavoro</w:t>
      </w:r>
    </w:p>
    <w:p w14:paraId="33798D5C" w14:textId="79ECEF17" w:rsidR="00DA459D" w:rsidRPr="00B77BB7" w:rsidRDefault="007160C1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04459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della riabilitazione psichiatrica</w:t>
      </w:r>
    </w:p>
    <w:p w14:paraId="5930C422" w14:textId="59A121F3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8402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di neurofisiopatologia</w:t>
      </w:r>
    </w:p>
    <w:p w14:paraId="3EE131A8" w14:textId="4A3402C1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8847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ortopedico</w:t>
      </w:r>
    </w:p>
    <w:p w14:paraId="603AC3AF" w14:textId="586B1368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97902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sanitario di radiologia medica</w:t>
      </w:r>
    </w:p>
    <w:p w14:paraId="4971FF9E" w14:textId="22A0758D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83156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sanitario laboratorio biomedico</w:t>
      </w:r>
    </w:p>
    <w:p w14:paraId="35683195" w14:textId="051305E3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0540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Terapista della neuro e psicomotricità dell'età evolutiva</w:t>
      </w:r>
    </w:p>
    <w:p w14:paraId="7942EB28" w14:textId="67197028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07651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Terapista occupazionale</w:t>
      </w:r>
    </w:p>
    <w:p w14:paraId="1744490E" w14:textId="77777777" w:rsidR="00DA459D" w:rsidRPr="007160C1" w:rsidRDefault="00DA459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b/>
          <w:sz w:val="16"/>
        </w:rPr>
      </w:pPr>
    </w:p>
    <w:p w14:paraId="31B36ABD" w14:textId="77777777" w:rsidR="00DA459D" w:rsidRPr="009E4EB5" w:rsidRDefault="00DA459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  <w:r w:rsidRPr="009E4EB5">
        <w:rPr>
          <w:rFonts w:asciiTheme="minorHAnsi" w:hAnsiTheme="minorHAnsi" w:cstheme="minorHAnsi"/>
          <w:b/>
        </w:rPr>
        <w:t>Disciplina/Professione</w:t>
      </w:r>
    </w:p>
    <w:p w14:paraId="4B12A788" w14:textId="3DA610C5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23922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 xml:space="preserve">Allergologia </w:t>
      </w:r>
      <w:proofErr w:type="spellStart"/>
      <w:r w:rsidR="00DA459D" w:rsidRPr="00B77BB7">
        <w:rPr>
          <w:rFonts w:asciiTheme="minorHAnsi" w:hAnsiTheme="minorHAnsi" w:cstheme="minorHAnsi"/>
          <w:sz w:val="18"/>
          <w:szCs w:val="18"/>
        </w:rPr>
        <w:t>ed</w:t>
      </w:r>
      <w:proofErr w:type="spellEnd"/>
      <w:r w:rsidR="00DA459D" w:rsidRPr="00B77BB7">
        <w:rPr>
          <w:rFonts w:asciiTheme="minorHAnsi" w:hAnsiTheme="minorHAnsi" w:cstheme="minorHAnsi"/>
          <w:sz w:val="18"/>
          <w:szCs w:val="18"/>
        </w:rPr>
        <w:t xml:space="preserve"> immunologia clinica/Medico chirurgo</w:t>
      </w:r>
    </w:p>
    <w:p w14:paraId="25B1E233" w14:textId="7146DF71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3989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Angiologia/Medico chirurgo</w:t>
      </w:r>
    </w:p>
    <w:p w14:paraId="343F978B" w14:textId="62667475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74209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Cardiologia/Medico chirurgo</w:t>
      </w:r>
    </w:p>
    <w:p w14:paraId="06A5813F" w14:textId="1A79F3D2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5820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Dermatologia e venereologia/Medico chirurgo</w:t>
      </w:r>
    </w:p>
    <w:p w14:paraId="165C07E2" w14:textId="63F78BE4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68725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Ematologia/Medico chirurgo</w:t>
      </w:r>
    </w:p>
    <w:p w14:paraId="63A73334" w14:textId="759AE59F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9007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Endocrinologia/Medico chirurgo</w:t>
      </w:r>
    </w:p>
    <w:p w14:paraId="20644462" w14:textId="579CE7B6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9469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Gastroenterologia/Medico chirurgo</w:t>
      </w:r>
    </w:p>
    <w:p w14:paraId="41A02C0F" w14:textId="04FBF638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98676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Genetica medica/Medico chirurgo</w:t>
      </w:r>
    </w:p>
    <w:p w14:paraId="38C707BA" w14:textId="6CDCCB99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08676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Geriatria/Medico chirurgo</w:t>
      </w:r>
    </w:p>
    <w:p w14:paraId="468040F6" w14:textId="30569117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1945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Malattie metaboliche e diabetologia/Medico chirurgo</w:t>
      </w:r>
    </w:p>
    <w:p w14:paraId="414907C4" w14:textId="07B10E8E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1291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Malattie dell'apparato respiratorio/Medico chirurgo</w:t>
      </w:r>
    </w:p>
    <w:p w14:paraId="29BBC159" w14:textId="374DB3B6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2556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Malattie infettive/Medico chirurgo</w:t>
      </w:r>
    </w:p>
    <w:p w14:paraId="22F53053" w14:textId="366FD5E1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7574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e chirurgia di accettazione e di urgenza/Medico chirurgo</w:t>
      </w:r>
    </w:p>
    <w:p w14:paraId="334BB473" w14:textId="6CC3805D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8188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fisica e riabilitazione/Medico chirurgo</w:t>
      </w:r>
    </w:p>
    <w:p w14:paraId="7A566083" w14:textId="4F14D236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754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interna/Medico chirurgo</w:t>
      </w:r>
    </w:p>
    <w:p w14:paraId="5EC17F65" w14:textId="550A2B53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79113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termale/Medico chirurgo</w:t>
      </w:r>
    </w:p>
    <w:p w14:paraId="40411EA2" w14:textId="5FE56F0A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5949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aeronautica e spaziale/Medico chirurgo</w:t>
      </w:r>
    </w:p>
    <w:p w14:paraId="1D40F7A2" w14:textId="745174A7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1430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dello sport/Medico chirurgo</w:t>
      </w:r>
    </w:p>
    <w:p w14:paraId="6068BFF7" w14:textId="406FD88A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12799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Nefrologia/Medico chirurgo</w:t>
      </w:r>
    </w:p>
    <w:p w14:paraId="2D9956D3" w14:textId="22CC0E9E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8605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Neonatologia/Medico chirurgo</w:t>
      </w:r>
    </w:p>
    <w:p w14:paraId="6EA4AC4C" w14:textId="428DFD31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4350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Neurologia/Medico chirurgo</w:t>
      </w:r>
    </w:p>
    <w:p w14:paraId="3E72E309" w14:textId="31B9C4D1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340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Neuropsichiatria infantile/Medico chirurgo</w:t>
      </w:r>
    </w:p>
    <w:p w14:paraId="587C9AD2" w14:textId="0492D310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8233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Oncologia/Medico chirurgo</w:t>
      </w:r>
    </w:p>
    <w:p w14:paraId="3F4C603A" w14:textId="702B1824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49406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Pediatria/Medico chirurgo</w:t>
      </w:r>
    </w:p>
    <w:p w14:paraId="70146729" w14:textId="41BC8F5B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88571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Psichiatria/Medico chirurgo</w:t>
      </w:r>
    </w:p>
    <w:p w14:paraId="59C684C8" w14:textId="4032DD60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63647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Radioterapia/Medico chirurgo</w:t>
      </w:r>
    </w:p>
    <w:p w14:paraId="2FE0D449" w14:textId="509FA165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8111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Reumatologia/Medico chirurgo</w:t>
      </w:r>
    </w:p>
    <w:p w14:paraId="5F3CB003" w14:textId="7D22C4D2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211956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Cardiochirurgia/Medico chirurgo</w:t>
      </w:r>
    </w:p>
    <w:p w14:paraId="36394579" w14:textId="1AB84CCE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6618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generale/Medico chirurgo</w:t>
      </w:r>
    </w:p>
    <w:p w14:paraId="4E2AF964" w14:textId="5948E6A1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261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maxillo-facciale/Medico chirurgo</w:t>
      </w:r>
    </w:p>
    <w:p w14:paraId="61AE4146" w14:textId="7FF493F0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9974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pediatrica/Medico chirurgo</w:t>
      </w:r>
    </w:p>
    <w:p w14:paraId="750B135C" w14:textId="2EC7DFEF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48534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plastica e ricostruttiva/Medico chirurgo</w:t>
      </w:r>
    </w:p>
    <w:p w14:paraId="44F2B711" w14:textId="13DEE185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3577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toracica/Medico chirurgo</w:t>
      </w:r>
    </w:p>
    <w:p w14:paraId="2E65F0C0" w14:textId="4F66D7C8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6957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vascolare/Medico chirurgo</w:t>
      </w:r>
    </w:p>
    <w:p w14:paraId="17D1CCF8" w14:textId="07FED69D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38286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Ginecologia e ostetricia/Medico chirurgo</w:t>
      </w:r>
    </w:p>
    <w:p w14:paraId="66B10A0D" w14:textId="2DD7FC05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30220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Neurochirurgia/Medico chirurgo</w:t>
      </w:r>
    </w:p>
    <w:p w14:paraId="30DB8B43" w14:textId="20F95BD2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64188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Oftalmologia/Medico chirurgo</w:t>
      </w:r>
    </w:p>
    <w:p w14:paraId="717A4A73" w14:textId="6EDCD101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24896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Ortopedia e traumatologia/Medico chirurgo</w:t>
      </w:r>
    </w:p>
    <w:p w14:paraId="7B87180F" w14:textId="5982B3B8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38757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Otorinolaringoiatria/Medico chirurgo</w:t>
      </w:r>
    </w:p>
    <w:p w14:paraId="08B2E213" w14:textId="77766451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10016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Urologia/Medico chirurgo</w:t>
      </w:r>
    </w:p>
    <w:p w14:paraId="5197B8A9" w14:textId="3D432FDB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88190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Anatomia patologica/Medico chirurgo</w:t>
      </w:r>
    </w:p>
    <w:p w14:paraId="4494095B" w14:textId="5DC6A54E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35140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Anestesia e rianimazione/Medico chirurgo</w:t>
      </w:r>
    </w:p>
    <w:p w14:paraId="7E37B95A" w14:textId="7172375D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74830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Biochimica clinica/Medico chirurgo</w:t>
      </w:r>
    </w:p>
    <w:p w14:paraId="3ACEB4F8" w14:textId="55817AE4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8532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Farmacologia e tossicologia clinica/Medico chirurgo</w:t>
      </w:r>
    </w:p>
    <w:p w14:paraId="270170ED" w14:textId="17DD1D25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4774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Laboratorio di genetica medica/Medico chirurgo</w:t>
      </w:r>
    </w:p>
    <w:p w14:paraId="7D55FDF9" w14:textId="3B6AE916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7443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trasfusionale/Medico chirurgo</w:t>
      </w:r>
    </w:p>
    <w:p w14:paraId="66FD3D67" w14:textId="1B5475C3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2115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legale/Medico chirurgo</w:t>
      </w:r>
    </w:p>
    <w:p w14:paraId="1C2993AD" w14:textId="155A9A35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6488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nucleare/Medico chirurgo</w:t>
      </w:r>
    </w:p>
    <w:p w14:paraId="021325F9" w14:textId="15AC2944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61957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Microbiologia e virologia/Medico chirurgo</w:t>
      </w:r>
    </w:p>
    <w:p w14:paraId="33A477EE" w14:textId="7E3C0DB0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29125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Neurofisiopatologia/Medico chirurgo</w:t>
      </w:r>
    </w:p>
    <w:p w14:paraId="4799C153" w14:textId="3B4AC90B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104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Neuroradiologia/Medico chirurgo</w:t>
      </w:r>
    </w:p>
    <w:p w14:paraId="709A7227" w14:textId="72B63414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33990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Patologia clinica (laboratorio di analisi chimico-cliniche e microbiologia) /Medico chirurgo</w:t>
      </w:r>
    </w:p>
    <w:p w14:paraId="701A3CAC" w14:textId="573A3DBE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7909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Radiodiagnostica/Medico chirurgo</w:t>
      </w:r>
    </w:p>
    <w:p w14:paraId="39969217" w14:textId="0928E796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9239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Igiene, epidemiologia e sanità pubblica/Medico chirurgo</w:t>
      </w:r>
    </w:p>
    <w:p w14:paraId="606F3CB8" w14:textId="6EDBDC08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2901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Igiene degli alimenti e della nutrizione/Medico chirurgo</w:t>
      </w:r>
    </w:p>
    <w:p w14:paraId="267939CF" w14:textId="7D862C71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86386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del lavoro e sicurezza degli ambienti di lavoro/Medico chirurgo</w:t>
      </w:r>
    </w:p>
    <w:p w14:paraId="13AB814F" w14:textId="39541517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2196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generale (medici di famiglia) /Medico chirurgo</w:t>
      </w:r>
    </w:p>
    <w:p w14:paraId="358C75A3" w14:textId="6D3CEF8D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36109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Continuità assistenziale/Medico chirurgo</w:t>
      </w:r>
    </w:p>
    <w:p w14:paraId="6889C20F" w14:textId="01066DF2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2677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B4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Pediatria (pediatri di libera scelta) /Medico chirurgo</w:t>
      </w:r>
    </w:p>
    <w:p w14:paraId="07E69D1C" w14:textId="7A2F53CE" w:rsidR="00DA459D" w:rsidRPr="00B77BB7" w:rsidRDefault="007160C1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5746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F0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415F0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Igiene degli allevamenti e delle produzioni zootecniche/Veterinario</w:t>
      </w:r>
    </w:p>
    <w:p w14:paraId="3525DE9D" w14:textId="47BDE1B9" w:rsidR="00DA459D" w:rsidRPr="00B77BB7" w:rsidRDefault="007160C1" w:rsidP="004415F0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70336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 xml:space="preserve">Igiene </w:t>
      </w:r>
      <w:proofErr w:type="spellStart"/>
      <w:r w:rsidR="00DA459D" w:rsidRPr="00B77BB7">
        <w:rPr>
          <w:rFonts w:cs="Calibri"/>
          <w:sz w:val="18"/>
          <w:szCs w:val="18"/>
        </w:rPr>
        <w:t>prod</w:t>
      </w:r>
      <w:proofErr w:type="spellEnd"/>
      <w:r w:rsidR="00DA459D" w:rsidRPr="00B77BB7">
        <w:rPr>
          <w:rFonts w:cs="Calibri"/>
          <w:sz w:val="18"/>
          <w:szCs w:val="18"/>
        </w:rPr>
        <w:t xml:space="preserve">., </w:t>
      </w:r>
      <w:proofErr w:type="spellStart"/>
      <w:r w:rsidR="00DA459D" w:rsidRPr="00B77BB7">
        <w:rPr>
          <w:rFonts w:cs="Calibri"/>
          <w:sz w:val="18"/>
          <w:szCs w:val="18"/>
        </w:rPr>
        <w:t>trasf</w:t>
      </w:r>
      <w:proofErr w:type="spellEnd"/>
      <w:r w:rsidR="00DA459D" w:rsidRPr="00B77BB7">
        <w:rPr>
          <w:rFonts w:cs="Calibri"/>
          <w:sz w:val="18"/>
          <w:szCs w:val="18"/>
        </w:rPr>
        <w:t xml:space="preserve">., commercial., </w:t>
      </w:r>
      <w:proofErr w:type="spellStart"/>
      <w:r w:rsidR="00DA459D" w:rsidRPr="00B77BB7">
        <w:rPr>
          <w:rFonts w:cs="Calibri"/>
          <w:sz w:val="18"/>
          <w:szCs w:val="18"/>
        </w:rPr>
        <w:t>conserv</w:t>
      </w:r>
      <w:proofErr w:type="spellEnd"/>
      <w:r w:rsidR="00DA459D" w:rsidRPr="00B77BB7">
        <w:rPr>
          <w:rFonts w:cs="Calibri"/>
          <w:sz w:val="18"/>
          <w:szCs w:val="18"/>
        </w:rPr>
        <w:t xml:space="preserve">. E </w:t>
      </w:r>
      <w:proofErr w:type="spellStart"/>
      <w:r w:rsidR="00DA459D" w:rsidRPr="00B77BB7">
        <w:rPr>
          <w:rFonts w:cs="Calibri"/>
          <w:sz w:val="18"/>
          <w:szCs w:val="18"/>
        </w:rPr>
        <w:t>tras</w:t>
      </w:r>
      <w:proofErr w:type="spellEnd"/>
      <w:r w:rsidR="00DA459D" w:rsidRPr="00B77BB7">
        <w:rPr>
          <w:rFonts w:cs="Calibri"/>
          <w:sz w:val="18"/>
          <w:szCs w:val="18"/>
        </w:rPr>
        <w:t>. Alimenti di origine animale e derivati/Veterinario</w:t>
      </w:r>
    </w:p>
    <w:p w14:paraId="08DA03A8" w14:textId="3485E068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634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Sanità animale/Veterinario</w:t>
      </w:r>
    </w:p>
    <w:p w14:paraId="2ECAF69C" w14:textId="5F75C6D9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55143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Odontoiatria/Odontoiatra</w:t>
      </w:r>
    </w:p>
    <w:p w14:paraId="3B638973" w14:textId="27FF2421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68212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Farmacia ospedaliera/Farmacista</w:t>
      </w:r>
    </w:p>
    <w:p w14:paraId="749CE541" w14:textId="038783B7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96911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Farmacia territoriale/Farmacista</w:t>
      </w:r>
    </w:p>
    <w:p w14:paraId="4213DEB5" w14:textId="79F83BB8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7200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Biologo/Biologo</w:t>
      </w:r>
    </w:p>
    <w:p w14:paraId="0F539568" w14:textId="7063B459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14272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Chimica analitica/Chimico</w:t>
      </w:r>
    </w:p>
    <w:p w14:paraId="14976D7B" w14:textId="70ABCBCB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49546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Psicoterapia/Psicologo</w:t>
      </w:r>
    </w:p>
    <w:p w14:paraId="104FD217" w14:textId="53C4E1E8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32011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Psicologia/Psicologo</w:t>
      </w:r>
    </w:p>
    <w:p w14:paraId="613B7DFE" w14:textId="505EAB74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4893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Fisica sanitaria/Fisico</w:t>
      </w:r>
    </w:p>
    <w:p w14:paraId="425D579C" w14:textId="06073CF7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9269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Assistente sanitario/Assistente sanitario</w:t>
      </w:r>
    </w:p>
    <w:p w14:paraId="11F6C973" w14:textId="6578E64F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42523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Dietista/Dietista</w:t>
      </w:r>
    </w:p>
    <w:p w14:paraId="439B0915" w14:textId="7808B83A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419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Fisioterapista/Fisioterapista</w:t>
      </w:r>
    </w:p>
    <w:p w14:paraId="2DB84F55" w14:textId="1992E966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52658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Educatore professionale/Educatore professionale</w:t>
      </w:r>
    </w:p>
    <w:p w14:paraId="12C84E84" w14:textId="55C706D4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11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Igienista dentale/Igienista dentale</w:t>
      </w:r>
    </w:p>
    <w:p w14:paraId="2978E13E" w14:textId="050F2F3D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7271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Infermiere/Infermiere</w:t>
      </w:r>
    </w:p>
    <w:p w14:paraId="1D65BF59" w14:textId="73070B83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2588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Infermiere pediatrico/Infermiere pediatrico</w:t>
      </w:r>
    </w:p>
    <w:p w14:paraId="636A792B" w14:textId="403A731D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71748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Logopedista/Logopedista</w:t>
      </w:r>
    </w:p>
    <w:p w14:paraId="06B75D89" w14:textId="02130388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93660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Ortottista/assistente di oftalmologia/Ortottista/assistente di oftalmologia</w:t>
      </w:r>
    </w:p>
    <w:p w14:paraId="438C0E5C" w14:textId="5571ED16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92099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Ostetrica/o/Ostetrica/o</w:t>
      </w:r>
    </w:p>
    <w:p w14:paraId="6F0FC519" w14:textId="38FE892E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52840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Podologo/Podologo</w:t>
      </w:r>
    </w:p>
    <w:p w14:paraId="4B093C94" w14:textId="0E31BBA8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8808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della riabilitazione psichiatrica/Tecnico della riabilitazione psichiatrica</w:t>
      </w:r>
    </w:p>
    <w:p w14:paraId="3C65D434" w14:textId="6B686697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8398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della fisiopatologia cardiocircolatoria e perfusione cardiovascolare/Tecnico della fisiopatologia cardiocircolatoria e perfusione cardiovascolare</w:t>
      </w:r>
    </w:p>
    <w:p w14:paraId="298AB1F3" w14:textId="5307B61C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1729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sanitario laboratorio biomedico/Tecnico sanitario laboratorio biomedico</w:t>
      </w:r>
    </w:p>
    <w:p w14:paraId="48D96FB3" w14:textId="0B69FA22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92469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sanitario di radiologia medica/Tecnico sanitario di radiologia medica</w:t>
      </w:r>
    </w:p>
    <w:p w14:paraId="589EF740" w14:textId="42A20A15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08537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audiometrista/Tecnico audiometrista</w:t>
      </w:r>
    </w:p>
    <w:p w14:paraId="65802831" w14:textId="20204D1F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88331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audioprotesista/Tecnico audioprotesista</w:t>
      </w:r>
    </w:p>
    <w:p w14:paraId="0092C6C2" w14:textId="721848E7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2743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di neurofisiopatologia/Tecnico di neurofisiopatologia</w:t>
      </w:r>
    </w:p>
    <w:p w14:paraId="19DFA39F" w14:textId="2B3F0BC1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8474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ortopedico/Tecnico ortopedico</w:t>
      </w:r>
    </w:p>
    <w:p w14:paraId="3394C582" w14:textId="1A1499E1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74855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Terapista della neuro e psicomotricità dell'età evolutiva/Terapista della neuro e psicomotricità dell'età evolutiva</w:t>
      </w:r>
    </w:p>
    <w:p w14:paraId="6D69DAC9" w14:textId="22128B25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44157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Terapista occupazionale/Terapista occupazionale</w:t>
      </w:r>
    </w:p>
    <w:p w14:paraId="10FB4F50" w14:textId="607CABF7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40972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della prevenzione nell'ambiente e nei luoghi di lavoro/Tecnico della prevenzione nell'ambiente e nei luoghi di lavoro</w:t>
      </w:r>
    </w:p>
    <w:p w14:paraId="141E7CB8" w14:textId="623C9CA5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70548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Scienza dell'alimentazione e dietetica/Medico chirurgo</w:t>
      </w:r>
    </w:p>
    <w:p w14:paraId="70A34B59" w14:textId="5A3AE6BC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86875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Direzione medica di presidio ospedaliero/Medico chirurgo</w:t>
      </w:r>
    </w:p>
    <w:p w14:paraId="438E917D" w14:textId="3F477E23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89553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Organizzazione dei servizi sanitari di base/Medico chirurgo</w:t>
      </w:r>
    </w:p>
    <w:p w14:paraId="4F704180" w14:textId="3B5095A8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0781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Audiologia e foniatria/Medico chirurgo</w:t>
      </w:r>
    </w:p>
    <w:p w14:paraId="208DA438" w14:textId="1BB509FE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111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Psicoterapia/Medico chirurgo</w:t>
      </w:r>
    </w:p>
    <w:p w14:paraId="74E1AE37" w14:textId="276A15B3" w:rsidR="00DA459D" w:rsidRPr="00B77BB7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85311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Privo di specializzazione/Medico chirurgo</w:t>
      </w:r>
    </w:p>
    <w:p w14:paraId="10E564D3" w14:textId="77777777" w:rsidR="007371FB" w:rsidRPr="009E4EB5" w:rsidRDefault="007371F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E4EB5">
        <w:rPr>
          <w:rFonts w:asciiTheme="minorHAnsi" w:hAnsiTheme="minorHAnsi" w:cstheme="minorHAnsi"/>
          <w:sz w:val="20"/>
          <w:szCs w:val="20"/>
        </w:rPr>
        <w:br w:type="page"/>
      </w:r>
    </w:p>
    <w:p w14:paraId="4B59BB68" w14:textId="77777777" w:rsidR="00DA459D" w:rsidRPr="009E4EB5" w:rsidRDefault="00C52518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lastRenderedPageBreak/>
        <w:t>Responsabili Scientifici Evento</w:t>
      </w:r>
      <w:r w:rsidR="00DA459D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4C776CEE" w14:textId="77777777" w:rsidR="00C52518" w:rsidRPr="009E4EB5" w:rsidRDefault="00DA459D" w:rsidP="000F0296">
      <w:pPr>
        <w:autoSpaceDE w:val="0"/>
        <w:autoSpaceDN w:val="0"/>
        <w:adjustRightInd w:val="0"/>
        <w:spacing w:before="240" w:after="0" w:line="240" w:lineRule="auto"/>
        <w:ind w:right="-2"/>
        <w:jc w:val="center"/>
        <w:rPr>
          <w:rFonts w:asciiTheme="minorHAnsi" w:hAnsiTheme="minorHAnsi" w:cstheme="minorHAnsi"/>
          <w:b/>
          <w:bCs/>
          <w:i/>
          <w:color w:val="000000"/>
          <w:u w:val="single"/>
        </w:rPr>
      </w:pPr>
      <w:r w:rsidRPr="009E4EB5">
        <w:rPr>
          <w:rFonts w:asciiTheme="minorHAnsi" w:hAnsiTheme="minorHAnsi" w:cstheme="minorHAnsi"/>
          <w:b/>
          <w:i/>
          <w:u w:val="single"/>
        </w:rPr>
        <w:t>Nella scelta dei docenti/moderatori il Responsabile Scientifico garantirà l’equilibrio di genere (d.lgs. n. 198 del   11/04/2006, direttiva 2/2019 PCM) compatibilmente con le professionalità richieste</w:t>
      </w:r>
    </w:p>
    <w:p w14:paraId="1C9AD2BC" w14:textId="77777777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Cognome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</w:t>
      </w:r>
    </w:p>
    <w:p w14:paraId="7A933BD4" w14:textId="77777777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Nome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________________________________________</w:t>
      </w:r>
    </w:p>
    <w:p w14:paraId="7D6B236E" w14:textId="65DEF2B8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 xml:space="preserve">Cod. </w:t>
      </w:r>
      <w:proofErr w:type="spellStart"/>
      <w:r w:rsidRPr="009E4EB5">
        <w:rPr>
          <w:rFonts w:asciiTheme="minorHAnsi" w:hAnsiTheme="minorHAnsi" w:cstheme="minorHAnsi"/>
        </w:rPr>
        <w:t>Fis</w:t>
      </w:r>
      <w:proofErr w:type="spellEnd"/>
      <w:r w:rsidRPr="009E4EB5">
        <w:rPr>
          <w:rFonts w:asciiTheme="minorHAnsi" w:hAnsiTheme="minorHAnsi" w:cstheme="minorHAnsi"/>
        </w:rPr>
        <w:t>.</w:t>
      </w:r>
      <w:r w:rsidR="00DA459D" w:rsidRPr="009E4EB5">
        <w:rPr>
          <w:rFonts w:asciiTheme="minorHAnsi" w:hAnsiTheme="minorHAnsi" w:cstheme="minorHAnsi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  <w:r w:rsidR="00DA459D" w:rsidRPr="009E4EB5">
        <w:rPr>
          <w:rFonts w:asciiTheme="minorHAnsi" w:hAnsiTheme="minorHAnsi" w:cstheme="minorHAnsi"/>
          <w:bCs/>
          <w:color w:val="000000"/>
        </w:rPr>
        <w:t xml:space="preserve">  Straniero </w:t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-163440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</w:p>
    <w:p w14:paraId="123B3710" w14:textId="77777777" w:rsidR="00DA459D" w:rsidRPr="009E4EB5" w:rsidRDefault="00DA459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i/>
        </w:rPr>
      </w:pP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(Obbligatorio solo per i cittadini Italiani)</w:t>
      </w:r>
    </w:p>
    <w:p w14:paraId="04BC1D49" w14:textId="77777777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>Qualifica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14:paraId="3FBC1D09" w14:textId="77777777" w:rsidR="00DA459D" w:rsidRPr="009E4EB5" w:rsidRDefault="00DA459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i/>
        </w:rPr>
      </w:pPr>
      <w:r w:rsidRPr="009E4EB5">
        <w:rPr>
          <w:rFonts w:asciiTheme="minorHAnsi" w:hAnsiTheme="minorHAnsi" w:cstheme="minorHAnsi"/>
          <w:b/>
          <w:i/>
        </w:rPr>
        <w:t>Curriculum Vitae</w:t>
      </w:r>
      <w:r w:rsidR="00EE149A" w:rsidRPr="009E4EB5">
        <w:rPr>
          <w:rFonts w:asciiTheme="minorHAnsi" w:hAnsiTheme="minorHAnsi" w:cstheme="minorHAnsi"/>
          <w:b/>
          <w:i/>
        </w:rPr>
        <w:t xml:space="preserve"> (da allegare)</w:t>
      </w:r>
    </w:p>
    <w:p w14:paraId="2EB2BFDB" w14:textId="77777777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</w:t>
      </w:r>
    </w:p>
    <w:p w14:paraId="1A770961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Cognome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</w:t>
      </w:r>
    </w:p>
    <w:p w14:paraId="63AF9964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Nome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________________________________________</w:t>
      </w:r>
    </w:p>
    <w:p w14:paraId="629C7249" w14:textId="764EE1AF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 xml:space="preserve">Cod. </w:t>
      </w:r>
      <w:proofErr w:type="spellStart"/>
      <w:r w:rsidRPr="009E4EB5">
        <w:rPr>
          <w:rFonts w:asciiTheme="minorHAnsi" w:hAnsiTheme="minorHAnsi" w:cstheme="minorHAnsi"/>
        </w:rPr>
        <w:t>Fis</w:t>
      </w:r>
      <w:proofErr w:type="spellEnd"/>
      <w:r w:rsidRPr="009E4EB5">
        <w:rPr>
          <w:rFonts w:asciiTheme="minorHAnsi" w:hAnsiTheme="minorHAnsi" w:cstheme="minorHAnsi"/>
        </w:rPr>
        <w:t xml:space="preserve">. 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  Straniero </w:t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-78604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</w:p>
    <w:p w14:paraId="26D93602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i/>
        </w:rPr>
      </w:pP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(Obbligatorio solo per i cittadini Italiani)</w:t>
      </w:r>
    </w:p>
    <w:p w14:paraId="75F9BC3F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>Qualifica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14:paraId="08B7AEB5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i/>
        </w:rPr>
      </w:pPr>
      <w:r w:rsidRPr="009E4EB5">
        <w:rPr>
          <w:rFonts w:asciiTheme="minorHAnsi" w:hAnsiTheme="minorHAnsi" w:cstheme="minorHAnsi"/>
          <w:b/>
          <w:i/>
        </w:rPr>
        <w:t>Curriculum Vitae (da allegare)</w:t>
      </w:r>
    </w:p>
    <w:p w14:paraId="09B605F0" w14:textId="77777777" w:rsidR="00023F54" w:rsidRPr="009E4EB5" w:rsidRDefault="00023F54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14:paraId="270E73CC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Rilevanza dei docenti</w:t>
      </w:r>
    </w:p>
    <w:p w14:paraId="0C74B8D6" w14:textId="70CD87A8" w:rsidR="00166770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79289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B4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66770" w:rsidRPr="009E4EB5">
        <w:rPr>
          <w:rFonts w:asciiTheme="minorHAnsi" w:hAnsiTheme="minorHAnsi" w:cstheme="minorHAnsi"/>
          <w:sz w:val="20"/>
          <w:szCs w:val="20"/>
        </w:rPr>
        <w:t>Nazionale</w:t>
      </w:r>
    </w:p>
    <w:p w14:paraId="74E390A1" w14:textId="04607FCC" w:rsidR="00166770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64162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66770" w:rsidRPr="009E4EB5">
        <w:rPr>
          <w:rFonts w:asciiTheme="minorHAnsi" w:hAnsiTheme="minorHAnsi" w:cstheme="minorHAnsi"/>
          <w:sz w:val="20"/>
          <w:szCs w:val="20"/>
        </w:rPr>
        <w:t>Internazionale</w:t>
      </w:r>
    </w:p>
    <w:p w14:paraId="593054BE" w14:textId="77777777" w:rsidR="00C52518" w:rsidRPr="009E4EB5" w:rsidRDefault="00C52518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2E2FD85D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Metodo di insegnamento</w:t>
      </w:r>
      <w:r w:rsidR="003B2403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7C8C2B5E" w14:textId="09748AD6" w:rsidR="00166770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4655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Lezioni magistrali</w:t>
      </w:r>
    </w:p>
    <w:p w14:paraId="2868AF35" w14:textId="051C70AA" w:rsidR="00166770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56803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Serie di relazioni su tema preordinato</w:t>
      </w:r>
    </w:p>
    <w:p w14:paraId="53165A0C" w14:textId="376B32B1" w:rsidR="00166770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19357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Tavole rotonde con dibattito tra esperti</w:t>
      </w:r>
    </w:p>
    <w:p w14:paraId="1B895760" w14:textId="409839D8" w:rsidR="00166770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2307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Confronto/dibattito tra pubblico ed esper</w:t>
      </w:r>
      <w:r w:rsidR="00EE149A" w:rsidRPr="003516B6">
        <w:rPr>
          <w:rFonts w:asciiTheme="minorHAnsi" w:hAnsiTheme="minorHAnsi" w:cstheme="minorHAnsi"/>
          <w:sz w:val="18"/>
          <w:szCs w:val="18"/>
        </w:rPr>
        <w:t>to/i guidato da un conduttore “</w:t>
      </w:r>
      <w:r w:rsidR="00166770" w:rsidRPr="003516B6">
        <w:rPr>
          <w:rFonts w:asciiTheme="minorHAnsi" w:hAnsiTheme="minorHAnsi" w:cstheme="minorHAnsi"/>
          <w:sz w:val="18"/>
          <w:szCs w:val="18"/>
        </w:rPr>
        <w:t>l’esperto risponde”</w:t>
      </w:r>
    </w:p>
    <w:p w14:paraId="7EE9CF9E" w14:textId="5AF15D71" w:rsidR="00166770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3402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Dimostrazioni tecniche senza esecuzione diretta da parte dei partecipanti</w:t>
      </w:r>
    </w:p>
    <w:p w14:paraId="6ACEE71E" w14:textId="62B72FAA" w:rsidR="00166770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01676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Presentazione di problemi o di casi clinici in seduta plenaria (non a piccoli gruppi)</w:t>
      </w:r>
    </w:p>
    <w:p w14:paraId="1E855A85" w14:textId="7419E117" w:rsidR="00166770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207785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Lavoro a piccoli gruppi su problemi e casi clinici con produzione di rapporto finale da discutere con esperto</w:t>
      </w:r>
    </w:p>
    <w:p w14:paraId="7CEE5417" w14:textId="64E3AA60" w:rsidR="00166770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55281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Esecuzione diretta da parte di tutti i partecipanti di attività pratiche o tecniche</w:t>
      </w:r>
    </w:p>
    <w:p w14:paraId="5E1CE3E6" w14:textId="5E2C43D9" w:rsidR="00166770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8856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66770" w:rsidRPr="003516B6">
        <w:rPr>
          <w:rFonts w:asciiTheme="minorHAnsi" w:hAnsiTheme="minorHAnsi" w:cstheme="minorHAnsi"/>
          <w:sz w:val="18"/>
          <w:szCs w:val="18"/>
        </w:rPr>
        <w:t>Role-playing</w:t>
      </w:r>
      <w:proofErr w:type="spellEnd"/>
    </w:p>
    <w:p w14:paraId="155FDDFA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</w:p>
    <w:p w14:paraId="19D3771F" w14:textId="77777777" w:rsidR="00166770" w:rsidRPr="009E4EB5" w:rsidRDefault="00B11BAB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È </w:t>
      </w:r>
      <w:r w:rsidR="00166770" w:rsidRPr="009E4EB5">
        <w:rPr>
          <w:rFonts w:asciiTheme="minorHAnsi" w:hAnsiTheme="minorHAnsi" w:cstheme="minorHAnsi"/>
          <w:b/>
          <w:bCs/>
          <w:color w:val="000000"/>
          <w:sz w:val="24"/>
        </w:rPr>
        <w:t>previsto l’uso della sola lingua italiana?</w:t>
      </w:r>
    </w:p>
    <w:p w14:paraId="608D95AF" w14:textId="47ED1E52" w:rsidR="00166770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98774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66770" w:rsidRPr="009E4EB5">
        <w:rPr>
          <w:rFonts w:asciiTheme="minorHAnsi" w:hAnsiTheme="minorHAnsi" w:cstheme="minorHAnsi"/>
        </w:rPr>
        <w:t>Si</w:t>
      </w:r>
    </w:p>
    <w:p w14:paraId="32B447F8" w14:textId="388B6A0B" w:rsidR="00166770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62897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66770" w:rsidRPr="009E4EB5">
        <w:rPr>
          <w:rFonts w:asciiTheme="minorHAnsi" w:hAnsiTheme="minorHAnsi" w:cstheme="minorHAnsi"/>
        </w:rPr>
        <w:t>No</w:t>
      </w:r>
      <w:r w:rsidR="007371FB" w:rsidRPr="009E4EB5">
        <w:rPr>
          <w:rFonts w:asciiTheme="minorHAnsi" w:hAnsiTheme="minorHAnsi" w:cstheme="minorHAnsi"/>
        </w:rPr>
        <w:t xml:space="preserve"> - </w:t>
      </w:r>
      <w:r w:rsidR="00C52518" w:rsidRPr="009E4EB5">
        <w:rPr>
          <w:rFonts w:asciiTheme="minorHAnsi" w:hAnsiTheme="minorHAnsi" w:cstheme="minorHAnsi"/>
        </w:rPr>
        <w:t>Q</w:t>
      </w:r>
      <w:r w:rsidR="00166770" w:rsidRPr="009E4EB5">
        <w:rPr>
          <w:rFonts w:asciiTheme="minorHAnsi" w:hAnsiTheme="minorHAnsi" w:cstheme="minorHAnsi"/>
        </w:rPr>
        <w:t>uale</w:t>
      </w:r>
      <w:r w:rsidR="00C52518" w:rsidRPr="009E4EB5">
        <w:rPr>
          <w:rFonts w:asciiTheme="minorHAnsi" w:hAnsiTheme="minorHAnsi" w:cstheme="minorHAnsi"/>
        </w:rPr>
        <w:t xml:space="preserve"> </w:t>
      </w:r>
      <w:r w:rsidR="00166770" w:rsidRPr="009E4EB5">
        <w:rPr>
          <w:rFonts w:asciiTheme="minorHAnsi" w:hAnsiTheme="minorHAnsi" w:cstheme="minorHAnsi"/>
        </w:rPr>
        <w:t>______________</w:t>
      </w:r>
      <w:r w:rsidR="00C52518" w:rsidRPr="009E4EB5">
        <w:rPr>
          <w:rFonts w:asciiTheme="minorHAnsi" w:hAnsiTheme="minorHAnsi" w:cstheme="minorHAnsi"/>
        </w:rPr>
        <w:t>____</w:t>
      </w:r>
    </w:p>
    <w:p w14:paraId="4939D66D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14:paraId="4AE3EB90" w14:textId="77777777" w:rsidR="007371FB" w:rsidRPr="009E4EB5" w:rsidRDefault="00EE149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Quota individuale di partecipazione </w:t>
      </w:r>
    </w:p>
    <w:p w14:paraId="24D0D698" w14:textId="63FCB161" w:rsidR="00EE149A" w:rsidRPr="009E4EB5" w:rsidRDefault="00B77BB7" w:rsidP="007371F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z w:val="24"/>
        </w:rPr>
      </w:pPr>
      <w:r>
        <w:rPr>
          <w:rFonts w:asciiTheme="minorHAnsi" w:hAnsiTheme="minorHAnsi" w:cstheme="minorHAnsi"/>
          <w:bCs/>
          <w:color w:val="000000"/>
          <w:sz w:val="24"/>
        </w:rPr>
        <w:t xml:space="preserve">€ </w:t>
      </w:r>
      <w:r w:rsidR="00EE149A" w:rsidRPr="009E4EB5">
        <w:rPr>
          <w:rFonts w:asciiTheme="minorHAnsi" w:hAnsiTheme="minorHAnsi" w:cstheme="minorHAnsi"/>
          <w:bCs/>
          <w:color w:val="000000"/>
          <w:sz w:val="24"/>
        </w:rPr>
        <w:t>_____________</w:t>
      </w:r>
    </w:p>
    <w:p w14:paraId="7AC5528B" w14:textId="77777777" w:rsidR="00006E0F" w:rsidRPr="009E4EB5" w:rsidRDefault="00006E0F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7EFC89B7" w14:textId="77777777" w:rsidR="00EE149A" w:rsidRPr="009E4EB5" w:rsidRDefault="00EE149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Numero partecipanti</w:t>
      </w:r>
    </w:p>
    <w:p w14:paraId="393C2EFC" w14:textId="733ED81B" w:rsidR="00EE149A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</w:rPr>
        <w:t>Interni ______</w:t>
      </w:r>
      <w:r w:rsidR="007371FB" w:rsidRPr="009E4EB5">
        <w:rPr>
          <w:rFonts w:asciiTheme="minorHAnsi" w:hAnsiTheme="minorHAnsi" w:cstheme="minorHAnsi"/>
        </w:rPr>
        <w:t xml:space="preserve"> </w:t>
      </w:r>
      <w:r w:rsidR="007371FB" w:rsidRPr="009E4EB5">
        <w:rPr>
          <w:rFonts w:asciiTheme="minorHAnsi" w:hAnsiTheme="minorHAnsi" w:cstheme="minorHAnsi"/>
        </w:rPr>
        <w:tab/>
      </w:r>
      <w:r w:rsidR="007371FB" w:rsidRPr="009E4EB5">
        <w:rPr>
          <w:rFonts w:asciiTheme="minorHAnsi" w:hAnsiTheme="minorHAnsi" w:cstheme="minorHAnsi"/>
        </w:rPr>
        <w:tab/>
      </w:r>
      <w:r w:rsidRPr="009E4EB5">
        <w:rPr>
          <w:rFonts w:asciiTheme="minorHAnsi" w:hAnsiTheme="minorHAnsi" w:cstheme="minorHAnsi"/>
        </w:rPr>
        <w:t>Esterni</w:t>
      </w:r>
      <w:r w:rsidR="00A43F5A" w:rsidRPr="009E4EB5">
        <w:rPr>
          <w:rFonts w:asciiTheme="minorHAnsi" w:hAnsiTheme="minorHAnsi" w:cstheme="minorHAnsi"/>
        </w:rPr>
        <w:t xml:space="preserve"> </w:t>
      </w:r>
      <w:r w:rsidRPr="009E4EB5">
        <w:rPr>
          <w:rFonts w:asciiTheme="minorHAnsi" w:hAnsiTheme="minorHAnsi" w:cstheme="minorHAnsi"/>
        </w:rPr>
        <w:t>______</w:t>
      </w:r>
      <w:r w:rsidR="007371FB" w:rsidRPr="009E4EB5">
        <w:rPr>
          <w:rFonts w:asciiTheme="minorHAnsi" w:hAnsiTheme="minorHAnsi" w:cstheme="minorHAnsi"/>
        </w:rPr>
        <w:t xml:space="preserve"> </w:t>
      </w:r>
      <w:r w:rsidR="007371FB" w:rsidRPr="009E4EB5">
        <w:rPr>
          <w:rFonts w:asciiTheme="minorHAnsi" w:hAnsiTheme="minorHAnsi" w:cstheme="minorHAnsi"/>
        </w:rPr>
        <w:tab/>
      </w:r>
      <w:r w:rsidR="007371FB" w:rsidRPr="009E4EB5">
        <w:rPr>
          <w:rFonts w:asciiTheme="minorHAnsi" w:hAnsiTheme="minorHAnsi" w:cstheme="minorHAnsi"/>
        </w:rPr>
        <w:tab/>
      </w:r>
      <w:r w:rsidRPr="009E4EB5">
        <w:rPr>
          <w:rFonts w:asciiTheme="minorHAnsi" w:hAnsiTheme="minorHAnsi" w:cstheme="minorHAnsi"/>
        </w:rPr>
        <w:t>Totale ______</w:t>
      </w:r>
    </w:p>
    <w:p w14:paraId="4CF56D02" w14:textId="77777777" w:rsidR="00B77BB7" w:rsidRPr="009E4EB5" w:rsidRDefault="00B77BB7" w:rsidP="00B77BB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3172BE16" w14:textId="77777777" w:rsidR="00EE149A" w:rsidRPr="009E4EB5" w:rsidRDefault="00EE149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Provenienza presumibile dei partecipanti </w:t>
      </w:r>
    </w:p>
    <w:p w14:paraId="19F30E9D" w14:textId="439EDF94" w:rsidR="00EE149A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55601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EE149A" w:rsidRPr="009E4EB5">
        <w:rPr>
          <w:rFonts w:asciiTheme="minorHAnsi" w:hAnsiTheme="minorHAnsi" w:cstheme="minorHAnsi"/>
        </w:rPr>
        <w:t>Locale</w:t>
      </w:r>
    </w:p>
    <w:p w14:paraId="1C844E7E" w14:textId="6FF7219F" w:rsidR="00EE149A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89381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EE149A" w:rsidRPr="009E4EB5">
        <w:rPr>
          <w:rFonts w:asciiTheme="minorHAnsi" w:hAnsiTheme="minorHAnsi" w:cstheme="minorHAnsi"/>
        </w:rPr>
        <w:t>Regionale</w:t>
      </w:r>
    </w:p>
    <w:p w14:paraId="1AC3E6C2" w14:textId="1670D3C5" w:rsidR="00EE149A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87094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EE149A" w:rsidRPr="009E4EB5">
        <w:rPr>
          <w:rFonts w:asciiTheme="minorHAnsi" w:hAnsiTheme="minorHAnsi" w:cstheme="minorHAnsi"/>
        </w:rPr>
        <w:t>Nazionale</w:t>
      </w:r>
    </w:p>
    <w:p w14:paraId="68784FAE" w14:textId="477F341C" w:rsidR="00EE149A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15117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EE149A" w:rsidRPr="009E4EB5">
        <w:rPr>
          <w:rFonts w:asciiTheme="minorHAnsi" w:hAnsiTheme="minorHAnsi" w:cstheme="minorHAnsi"/>
        </w:rPr>
        <w:t>Internazionale</w:t>
      </w:r>
    </w:p>
    <w:p w14:paraId="6A95B0AF" w14:textId="77777777" w:rsidR="00006E0F" w:rsidRPr="009E4EB5" w:rsidRDefault="00006E0F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0BA807B0" w14:textId="77777777" w:rsidR="00A43F5A" w:rsidRPr="009E4EB5" w:rsidRDefault="00A43F5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Verifica presenza partecipanti</w:t>
      </w:r>
    </w:p>
    <w:p w14:paraId="483BA3CF" w14:textId="450CD2F7" w:rsidR="00A43F5A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88500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A43F5A" w:rsidRPr="009E4EB5">
        <w:rPr>
          <w:rFonts w:asciiTheme="minorHAnsi" w:hAnsiTheme="minorHAnsi" w:cstheme="minorHAnsi"/>
        </w:rPr>
        <w:t>Firma di presenza</w:t>
      </w:r>
    </w:p>
    <w:p w14:paraId="330810DF" w14:textId="61A70CAA" w:rsidR="00A43F5A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92384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A43F5A" w:rsidRPr="009E4EB5">
        <w:rPr>
          <w:rFonts w:asciiTheme="minorHAnsi" w:hAnsiTheme="minorHAnsi" w:cstheme="minorHAnsi"/>
        </w:rPr>
        <w:t>Sistema elettronico a badges</w:t>
      </w:r>
    </w:p>
    <w:p w14:paraId="577BF83A" w14:textId="77777777" w:rsidR="00006E0F" w:rsidRPr="009E4EB5" w:rsidRDefault="00006E0F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49EEB245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Verifica Apprendimento Partecipanti</w:t>
      </w:r>
    </w:p>
    <w:p w14:paraId="6539DBCD" w14:textId="0C82B969" w:rsidR="00A43F5A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52452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QUESTIONARIO A RISPOSTA MULTIPLA</w:t>
      </w:r>
      <w:r w:rsidR="007371FB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i/>
          <w:sz w:val="18"/>
          <w:szCs w:val="18"/>
        </w:rPr>
        <w:t>(obbligatorio a per eventi con numero di partecipanti minore di 200)</w:t>
      </w:r>
    </w:p>
    <w:p w14:paraId="77B24666" w14:textId="35E79BBF" w:rsidR="00A43F5A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7876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ESAME ORALE</w:t>
      </w:r>
    </w:p>
    <w:p w14:paraId="0D43ABB9" w14:textId="3BE362E5" w:rsidR="00A43F5A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3158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ESAME PRATICO</w:t>
      </w:r>
    </w:p>
    <w:p w14:paraId="781F84A3" w14:textId="0B969CB2" w:rsidR="00A43F5A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48740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QUESTIONARIO A RISPOSTA APERTA</w:t>
      </w:r>
    </w:p>
    <w:p w14:paraId="6C305666" w14:textId="4975FA88" w:rsidR="00A43F5A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1739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QUESTIONARIO A RISPOSTA MULTIPLA ONLINE</w:t>
      </w:r>
    </w:p>
    <w:p w14:paraId="156F8A8F" w14:textId="39DD03DB" w:rsidR="00A43F5A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88701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NON PREVISTA</w:t>
      </w:r>
    </w:p>
    <w:p w14:paraId="73233B08" w14:textId="63CA3932" w:rsidR="00A43F5A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51923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PRODUZIONE/ELABORAZIONE DI UN DOCUMENTO</w:t>
      </w:r>
    </w:p>
    <w:p w14:paraId="299C8CC1" w14:textId="40D5D585" w:rsidR="00A43F5A" w:rsidRPr="003516B6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0382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REALIZZAZIONE DI UN PROGETTO</w:t>
      </w:r>
    </w:p>
    <w:p w14:paraId="75D0A2D9" w14:textId="77777777" w:rsidR="008433CE" w:rsidRPr="009E4EB5" w:rsidRDefault="008433CE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60045DC2" w14:textId="77777777" w:rsidR="00596C3C" w:rsidRPr="009E4EB5" w:rsidRDefault="00A43F5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Tipo materiale dure</w:t>
      </w:r>
      <w:r w:rsidR="000F0296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vole rilasciato ai partecipanti </w:t>
      </w: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(facoltativo)</w:t>
      </w:r>
    </w:p>
    <w:p w14:paraId="357C878B" w14:textId="77777777" w:rsidR="00596C3C" w:rsidRPr="009E4EB5" w:rsidRDefault="00A43F5A" w:rsidP="001F30C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__________________________________________</w:t>
      </w:r>
    </w:p>
    <w:p w14:paraId="05689F1D" w14:textId="77777777" w:rsidR="00596C3C" w:rsidRPr="009E4EB5" w:rsidRDefault="00596C3C" w:rsidP="001F30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9ACD72E" w14:textId="77777777" w:rsidR="00166770" w:rsidRPr="009E4EB5" w:rsidRDefault="00B55BAF" w:rsidP="000F02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Sponsor</w:t>
      </w:r>
    </w:p>
    <w:p w14:paraId="16C7C9AB" w14:textId="77777777" w:rsidR="008433CE" w:rsidRPr="009E4EB5" w:rsidRDefault="00F535AF" w:rsidP="003516B6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 xml:space="preserve">L'evento è sponsorizzato </w:t>
      </w:r>
    </w:p>
    <w:p w14:paraId="033EC4C4" w14:textId="5C3E6FAA" w:rsidR="008433CE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07234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DB4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8433CE" w:rsidRPr="009E4EB5">
        <w:rPr>
          <w:rFonts w:asciiTheme="minorHAnsi" w:hAnsiTheme="minorHAnsi" w:cstheme="minorHAnsi"/>
        </w:rPr>
        <w:t xml:space="preserve">Sì </w:t>
      </w:r>
    </w:p>
    <w:p w14:paraId="1A0F385F" w14:textId="10B58389" w:rsidR="008433CE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32909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8433CE" w:rsidRPr="009E4EB5">
        <w:rPr>
          <w:rFonts w:asciiTheme="minorHAnsi" w:hAnsiTheme="minorHAnsi" w:cstheme="minorHAnsi"/>
        </w:rPr>
        <w:t>No</w:t>
      </w:r>
    </w:p>
    <w:p w14:paraId="54F24B96" w14:textId="77777777" w:rsidR="00F535AF" w:rsidRPr="009E4EB5" w:rsidRDefault="00F535AF" w:rsidP="00FC5E5C">
      <w:pPr>
        <w:numPr>
          <w:ilvl w:val="1"/>
          <w:numId w:val="30"/>
        </w:numPr>
        <w:autoSpaceDE w:val="0"/>
        <w:autoSpaceDN w:val="0"/>
        <w:adjustRightInd w:val="0"/>
        <w:spacing w:before="240"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eastAsia="Calibri" w:hAnsiTheme="minorHAnsi" w:cstheme="minorHAnsi"/>
          <w:b/>
          <w:lang w:eastAsia="en-US"/>
        </w:rPr>
        <w:t>Sono presenti altre forme di finanziamento</w:t>
      </w:r>
    </w:p>
    <w:p w14:paraId="3E9E2E91" w14:textId="1708DB7D" w:rsidR="001F30CF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89673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F30CF" w:rsidRPr="009E4EB5">
        <w:rPr>
          <w:rFonts w:asciiTheme="minorHAnsi" w:hAnsiTheme="minorHAnsi" w:cstheme="minorHAnsi"/>
        </w:rPr>
        <w:t xml:space="preserve">Sì </w:t>
      </w:r>
    </w:p>
    <w:p w14:paraId="556D51B5" w14:textId="10E6FA50" w:rsidR="001F30CF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30774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F30CF" w:rsidRPr="009E4EB5">
        <w:rPr>
          <w:rFonts w:asciiTheme="minorHAnsi" w:hAnsiTheme="minorHAnsi" w:cstheme="minorHAnsi"/>
        </w:rPr>
        <w:t>No</w:t>
      </w:r>
    </w:p>
    <w:p w14:paraId="5DE46F35" w14:textId="77777777" w:rsidR="00F535AF" w:rsidRPr="009E4EB5" w:rsidRDefault="00F535AF" w:rsidP="00FC5E5C">
      <w:pPr>
        <w:numPr>
          <w:ilvl w:val="1"/>
          <w:numId w:val="30"/>
        </w:numPr>
        <w:autoSpaceDE w:val="0"/>
        <w:autoSpaceDN w:val="0"/>
        <w:adjustRightInd w:val="0"/>
        <w:spacing w:before="240" w:after="0" w:line="240" w:lineRule="auto"/>
        <w:ind w:left="0" w:right="-2" w:firstLine="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EB5">
        <w:rPr>
          <w:rFonts w:asciiTheme="minorHAnsi" w:eastAsia="Calibri" w:hAnsiTheme="minorHAnsi" w:cstheme="minorHAnsi"/>
          <w:b/>
          <w:lang w:eastAsia="en-US"/>
        </w:rPr>
        <w:t>Autocertificazione assenza finanziamenti</w:t>
      </w:r>
    </w:p>
    <w:p w14:paraId="1F8B3805" w14:textId="77777777" w:rsidR="000F0296" w:rsidRPr="009E4EB5" w:rsidRDefault="000F0296" w:rsidP="000F0296">
      <w:pPr>
        <w:pStyle w:val="Paragrafoelenco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14:paraId="3AF0E3A5" w14:textId="77777777" w:rsidR="00F535AF" w:rsidRPr="009E4EB5" w:rsidRDefault="000F0296" w:rsidP="000F0296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  <w:r w:rsidRPr="009E4EB5">
        <w:rPr>
          <w:rFonts w:asciiTheme="minorHAnsi" w:eastAsia="Calibri" w:hAnsiTheme="minorHAnsi" w:cstheme="minorHAnsi"/>
          <w:lang w:eastAsia="en-US"/>
        </w:rPr>
        <w:t>A</w:t>
      </w:r>
      <w:r w:rsidR="00F535AF" w:rsidRPr="009E4EB5">
        <w:rPr>
          <w:rFonts w:asciiTheme="minorHAnsi" w:eastAsia="Calibri" w:hAnsiTheme="minorHAnsi" w:cstheme="minorHAnsi"/>
          <w:lang w:eastAsia="en-US"/>
        </w:rPr>
        <w:t xml:space="preserve">llegare modello </w:t>
      </w:r>
      <w:r w:rsidRPr="009E4EB5">
        <w:rPr>
          <w:rFonts w:asciiTheme="minorHAnsi" w:eastAsia="Calibri" w:hAnsiTheme="minorHAnsi" w:cstheme="minorHAnsi"/>
          <w:lang w:eastAsia="en-US"/>
        </w:rPr>
        <w:t>firmato</w:t>
      </w:r>
    </w:p>
    <w:p w14:paraId="4483C5D5" w14:textId="0FBFDCEC" w:rsidR="00904FEA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EB5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0653F83B" w14:textId="77777777" w:rsidR="00166770" w:rsidRPr="009E4EB5" w:rsidRDefault="00414707" w:rsidP="000F02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L’</w:t>
      </w:r>
      <w:r w:rsidR="001954E1" w:rsidRPr="009E4EB5">
        <w:rPr>
          <w:rFonts w:asciiTheme="minorHAnsi" w:hAnsiTheme="minorHAnsi" w:cstheme="minorHAnsi"/>
          <w:b/>
          <w:bCs/>
          <w:color w:val="000000"/>
          <w:sz w:val="24"/>
        </w:rPr>
        <w:t>E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vento si avvale di P</w:t>
      </w:r>
      <w:r w:rsidR="00166770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artner? </w:t>
      </w:r>
    </w:p>
    <w:p w14:paraId="21C6DEDB" w14:textId="4A66F583" w:rsidR="00B53B2D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67931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B53B2D" w:rsidRPr="009E4EB5">
        <w:rPr>
          <w:rFonts w:asciiTheme="minorHAnsi" w:hAnsiTheme="minorHAnsi" w:cstheme="minorHAnsi"/>
        </w:rPr>
        <w:t>Si</w:t>
      </w:r>
      <w:r w:rsidR="001F30CF" w:rsidRPr="009E4EB5">
        <w:rPr>
          <w:rFonts w:asciiTheme="minorHAnsi" w:hAnsiTheme="minorHAnsi" w:cstheme="minorHAnsi"/>
        </w:rPr>
        <w:t xml:space="preserve"> - </w:t>
      </w:r>
      <w:r w:rsidR="00B53B2D" w:rsidRPr="009E4EB5">
        <w:rPr>
          <w:rFonts w:asciiTheme="minorHAnsi" w:hAnsiTheme="minorHAnsi" w:cstheme="minorHAnsi"/>
          <w:i/>
        </w:rPr>
        <w:t>Se si indicare di ciascuno Partner:</w:t>
      </w:r>
    </w:p>
    <w:p w14:paraId="65602E08" w14:textId="77777777" w:rsidR="00B53B2D" w:rsidRPr="009E4EB5" w:rsidRDefault="00B53B2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9E4EB5">
        <w:rPr>
          <w:rFonts w:asciiTheme="minorHAnsi" w:eastAsia="Calibri" w:hAnsiTheme="minorHAnsi" w:cstheme="minorHAnsi"/>
          <w:bCs/>
          <w:color w:val="000000"/>
          <w:lang w:eastAsia="en-US"/>
        </w:rPr>
        <w:t>Ragione sociale _____________________________________________________________</w:t>
      </w:r>
    </w:p>
    <w:p w14:paraId="35D2C4C5" w14:textId="77777777" w:rsidR="00B53B2D" w:rsidRPr="009E4EB5" w:rsidRDefault="00B53B2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9E4EB5">
        <w:rPr>
          <w:rFonts w:asciiTheme="minorHAnsi" w:eastAsia="Calibri" w:hAnsiTheme="minorHAnsi" w:cstheme="minorHAnsi"/>
          <w:bCs/>
          <w:color w:val="000000"/>
          <w:lang w:eastAsia="en-US"/>
        </w:rPr>
        <w:t>Codice Fiscale/P. IVA ________________________________________________________</w:t>
      </w:r>
    </w:p>
    <w:p w14:paraId="71D38790" w14:textId="70333398" w:rsidR="00B53B2D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1920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B53B2D" w:rsidRPr="009E4EB5">
        <w:rPr>
          <w:rFonts w:asciiTheme="minorHAnsi" w:hAnsiTheme="minorHAnsi" w:cstheme="minorHAnsi"/>
        </w:rPr>
        <w:t>No</w:t>
      </w:r>
    </w:p>
    <w:p w14:paraId="774F4B45" w14:textId="27B84795" w:rsidR="003516B6" w:rsidRDefault="003516B6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639EF991" w14:textId="77777777" w:rsidR="003516B6" w:rsidRPr="009E4EB5" w:rsidRDefault="003516B6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5BE9B6CE" w14:textId="77777777" w:rsidR="000F0296" w:rsidRPr="009E4EB5" w:rsidRDefault="00F535AF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Di</w:t>
      </w:r>
      <w:r w:rsidR="00B55BAF" w:rsidRPr="009E4EB5">
        <w:rPr>
          <w:rFonts w:asciiTheme="minorHAnsi" w:hAnsiTheme="minorHAnsi" w:cstheme="minorHAnsi"/>
          <w:b/>
          <w:bCs/>
          <w:color w:val="000000"/>
          <w:sz w:val="24"/>
        </w:rPr>
        <w:t>chiarazione Conflitto Interessi</w:t>
      </w:r>
      <w:r w:rsidR="000F0296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(obbligatoria in presenza di un partner)</w:t>
      </w:r>
      <w:r w:rsidRPr="009E4EB5">
        <w:rPr>
          <w:rFonts w:asciiTheme="minorHAnsi" w:hAnsiTheme="minorHAnsi" w:cstheme="minorHAnsi"/>
          <w:i/>
        </w:rPr>
        <w:t xml:space="preserve"> </w:t>
      </w:r>
    </w:p>
    <w:p w14:paraId="3016DC98" w14:textId="77777777" w:rsidR="000F0296" w:rsidRPr="009E4EB5" w:rsidRDefault="000F0296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14:paraId="7819924D" w14:textId="77777777" w:rsidR="00F535AF" w:rsidRPr="009E4EB5" w:rsidRDefault="000F0296" w:rsidP="000F0296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eastAsia="Calibri" w:hAnsiTheme="minorHAnsi" w:cstheme="minorHAnsi"/>
          <w:lang w:eastAsia="en-US"/>
        </w:rPr>
        <w:t>Allegare modello firmato</w:t>
      </w:r>
    </w:p>
    <w:p w14:paraId="080E8112" w14:textId="77777777" w:rsidR="00B55BAF" w:rsidRPr="009E4EB5" w:rsidRDefault="00B55BAF" w:rsidP="001F30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2F7A5500" w14:textId="77777777" w:rsidR="00F535AF" w:rsidRPr="009E4EB5" w:rsidRDefault="00F535AF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9E4EB5">
        <w:rPr>
          <w:rFonts w:asciiTheme="minorHAnsi" w:eastAsia="Calibri" w:hAnsiTheme="minorHAnsi" w:cstheme="minorHAnsi"/>
          <w:b/>
          <w:sz w:val="24"/>
          <w:lang w:eastAsia="en-US"/>
        </w:rPr>
        <w:t>Esiste una procedura di verifica della qualità percepita?</w:t>
      </w:r>
    </w:p>
    <w:p w14:paraId="564C64C6" w14:textId="223129B4" w:rsidR="000F0296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48721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0F0296" w:rsidRPr="009E4EB5">
        <w:rPr>
          <w:rFonts w:asciiTheme="minorHAnsi" w:hAnsiTheme="minorHAnsi" w:cstheme="minorHAnsi"/>
        </w:rPr>
        <w:t xml:space="preserve">Sì </w:t>
      </w:r>
    </w:p>
    <w:p w14:paraId="4BC2DB58" w14:textId="1BA4A566" w:rsidR="00F535AF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31796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F535AF" w:rsidRPr="009E4EB5">
        <w:rPr>
          <w:rFonts w:asciiTheme="minorHAnsi" w:hAnsiTheme="minorHAnsi" w:cstheme="minorHAnsi"/>
        </w:rPr>
        <w:t>No</w:t>
      </w:r>
    </w:p>
    <w:p w14:paraId="0D65A087" w14:textId="77777777" w:rsidR="00B55BAF" w:rsidRPr="009E4EB5" w:rsidRDefault="00B55BAF" w:rsidP="001F30CF">
      <w:pPr>
        <w:pStyle w:val="Corpotesto"/>
        <w:spacing w:after="0"/>
        <w:jc w:val="both"/>
        <w:rPr>
          <w:rFonts w:asciiTheme="minorHAnsi" w:hAnsiTheme="minorHAnsi" w:cstheme="minorHAnsi"/>
        </w:rPr>
      </w:pPr>
    </w:p>
    <w:p w14:paraId="0ECC218E" w14:textId="77777777" w:rsidR="00F535AF" w:rsidRPr="009E4EB5" w:rsidRDefault="00F535AF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9E4EB5">
        <w:rPr>
          <w:rFonts w:asciiTheme="minorHAnsi" w:eastAsia="Calibri" w:hAnsiTheme="minorHAnsi" w:cstheme="minorHAnsi"/>
          <w:b/>
          <w:sz w:val="24"/>
          <w:lang w:eastAsia="en-US"/>
        </w:rPr>
        <w:t xml:space="preserve">Il provider dichiara di essere in possesso del consenso scritto alla pubblicazione dei dati personali dei soggetti inseriti nell’evento ECM ai sensi e per gli effetti del D. </w:t>
      </w:r>
      <w:proofErr w:type="spellStart"/>
      <w:r w:rsidRPr="009E4EB5">
        <w:rPr>
          <w:rFonts w:asciiTheme="minorHAnsi" w:eastAsia="Calibri" w:hAnsiTheme="minorHAnsi" w:cstheme="minorHAnsi"/>
          <w:b/>
          <w:sz w:val="24"/>
          <w:lang w:eastAsia="en-US"/>
        </w:rPr>
        <w:t>lgs</w:t>
      </w:r>
      <w:proofErr w:type="spellEnd"/>
      <w:r w:rsidRPr="009E4EB5">
        <w:rPr>
          <w:rFonts w:asciiTheme="minorHAnsi" w:eastAsia="Calibri" w:hAnsiTheme="minorHAnsi" w:cstheme="minorHAnsi"/>
          <w:b/>
          <w:sz w:val="24"/>
          <w:lang w:eastAsia="en-US"/>
        </w:rPr>
        <w:t>. n. 196/2003 e successive modificazioni, oltre che del regolamento UE 679/2016</w:t>
      </w:r>
    </w:p>
    <w:p w14:paraId="72DC3486" w14:textId="13EEE425" w:rsidR="000F0296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9555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0F0296" w:rsidRPr="009E4EB5">
        <w:rPr>
          <w:rFonts w:asciiTheme="minorHAnsi" w:hAnsiTheme="minorHAnsi" w:cstheme="minorHAnsi"/>
        </w:rPr>
        <w:t>Sì</w:t>
      </w:r>
    </w:p>
    <w:p w14:paraId="04D7FFB4" w14:textId="586B3EF2" w:rsidR="00F535AF" w:rsidRPr="009E4EB5" w:rsidRDefault="007160C1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90267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F535AF" w:rsidRPr="009E4EB5">
        <w:rPr>
          <w:rFonts w:asciiTheme="minorHAnsi" w:hAnsiTheme="minorHAnsi" w:cstheme="minorHAnsi"/>
        </w:rPr>
        <w:t>No</w:t>
      </w:r>
    </w:p>
    <w:p w14:paraId="6D795C27" w14:textId="77777777" w:rsidR="00F535AF" w:rsidRPr="009E4EB5" w:rsidRDefault="00F535AF" w:rsidP="00FC5E5C">
      <w:pPr>
        <w:pStyle w:val="a"/>
        <w:spacing w:after="0"/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3D1341C" w14:textId="77777777" w:rsidR="00726F68" w:rsidRPr="009E4EB5" w:rsidRDefault="00685E90" w:rsidP="000F0296">
      <w:pPr>
        <w:pStyle w:val="a"/>
        <w:spacing w:after="0"/>
        <w:ind w:right="-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E4EB5">
        <w:rPr>
          <w:rFonts w:asciiTheme="minorHAnsi" w:hAnsiTheme="minorHAnsi" w:cstheme="minorHAnsi"/>
          <w:i/>
          <w:sz w:val="22"/>
          <w:szCs w:val="22"/>
        </w:rPr>
        <w:t>Autorizzo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 xml:space="preserve"> il 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trattamento dei dati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 xml:space="preserve"> coperti e tutelati 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dalla legge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sulla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> 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Privacy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> italiana e dal 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GDPR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 xml:space="preserve"> – Regolamento Generale sulla Protezione Dati, in vigore in tutti i paesi dell’Unione Europea dal 25 maggio 2018 (in inglese </w:t>
      </w:r>
      <w:r w:rsidR="00726F68" w:rsidRPr="009E4EB5">
        <w:rPr>
          <w:rFonts w:asciiTheme="minorHAnsi" w:hAnsiTheme="minorHAnsi" w:cstheme="minorHAnsi"/>
          <w:i/>
          <w:iCs/>
          <w:sz w:val="22"/>
          <w:szCs w:val="22"/>
        </w:rPr>
        <w:t xml:space="preserve">General Data </w:t>
      </w:r>
      <w:proofErr w:type="spellStart"/>
      <w:r w:rsidR="00726F68" w:rsidRPr="009E4EB5">
        <w:rPr>
          <w:rFonts w:asciiTheme="minorHAnsi" w:hAnsiTheme="minorHAnsi" w:cstheme="minorHAnsi"/>
          <w:i/>
          <w:iCs/>
          <w:sz w:val="22"/>
          <w:szCs w:val="22"/>
        </w:rPr>
        <w:t>Protection</w:t>
      </w:r>
      <w:proofErr w:type="spellEnd"/>
      <w:r w:rsidR="00726F68" w:rsidRPr="009E4EB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726F68" w:rsidRPr="009E4EB5">
        <w:rPr>
          <w:rFonts w:asciiTheme="minorHAnsi" w:hAnsiTheme="minorHAnsi" w:cstheme="minorHAnsi"/>
          <w:i/>
          <w:iCs/>
          <w:sz w:val="22"/>
          <w:szCs w:val="22"/>
        </w:rPr>
        <w:t>Regulation</w:t>
      </w:r>
      <w:proofErr w:type="spellEnd"/>
      <w:r w:rsidR="00726F68" w:rsidRPr="009E4EB5">
        <w:rPr>
          <w:rFonts w:asciiTheme="minorHAnsi" w:hAnsiTheme="minorHAnsi" w:cstheme="minorHAnsi"/>
          <w:i/>
          <w:sz w:val="22"/>
          <w:szCs w:val="22"/>
        </w:rPr>
        <w:t>, ufficialmente regolamento UE n. 2016/679).</w:t>
      </w:r>
    </w:p>
    <w:p w14:paraId="6BC8FE65" w14:textId="77777777" w:rsidR="00726F68" w:rsidRPr="009E4EB5" w:rsidRDefault="00726F68" w:rsidP="000F0296">
      <w:pPr>
        <w:pStyle w:val="a"/>
        <w:spacing w:after="0"/>
        <w:ind w:right="-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8D45BEF" w14:textId="77777777" w:rsidR="00726F68" w:rsidRPr="009E4EB5" w:rsidRDefault="00726F68" w:rsidP="00FC5E5C">
      <w:pPr>
        <w:pStyle w:val="a"/>
        <w:spacing w:after="0"/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D7A163" w14:textId="77777777" w:rsidR="000B6ECF" w:rsidRPr="009E4EB5" w:rsidRDefault="000B6ECF" w:rsidP="00FC5E5C">
      <w:pPr>
        <w:pStyle w:val="Corpotesto"/>
        <w:spacing w:after="0" w:line="240" w:lineRule="auto"/>
        <w:ind w:right="-2"/>
        <w:jc w:val="both"/>
        <w:rPr>
          <w:rFonts w:asciiTheme="minorHAnsi" w:hAnsiTheme="minorHAnsi" w:cstheme="minorHAnsi"/>
          <w:lang w:eastAsia="ar-SA"/>
        </w:rPr>
      </w:pPr>
    </w:p>
    <w:p w14:paraId="5C572A54" w14:textId="77777777" w:rsidR="00726F68" w:rsidRPr="009E4EB5" w:rsidRDefault="00726F68" w:rsidP="00FC5E5C">
      <w:pPr>
        <w:pStyle w:val="a"/>
        <w:spacing w:after="0"/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6FFD0C7" w14:textId="77777777" w:rsidR="00B53B2D" w:rsidRPr="009E4EB5" w:rsidRDefault="00B53B2D" w:rsidP="00FC5E5C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  <w:r w:rsidRPr="009E4EB5">
        <w:rPr>
          <w:rFonts w:asciiTheme="minorHAnsi" w:eastAsia="Calibri" w:hAnsiTheme="minorHAnsi" w:cstheme="minorHAnsi"/>
          <w:lang w:eastAsia="en-US"/>
        </w:rPr>
        <w:t>Luogo, Data</w:t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="000F0296" w:rsidRPr="009E4EB5">
        <w:rPr>
          <w:rFonts w:asciiTheme="minorHAnsi" w:eastAsia="Calibri" w:hAnsiTheme="minorHAnsi" w:cstheme="minorHAnsi"/>
          <w:lang w:eastAsia="en-US"/>
        </w:rPr>
        <w:tab/>
      </w:r>
      <w:r w:rsidR="001954E1" w:rsidRPr="009E4EB5">
        <w:rPr>
          <w:rFonts w:asciiTheme="minorHAnsi" w:eastAsia="Calibri" w:hAnsiTheme="minorHAnsi" w:cstheme="minorHAnsi"/>
          <w:lang w:eastAsia="en-US"/>
        </w:rPr>
        <w:t>F</w:t>
      </w:r>
      <w:r w:rsidRPr="009E4EB5">
        <w:rPr>
          <w:rFonts w:asciiTheme="minorHAnsi" w:eastAsia="Calibri" w:hAnsiTheme="minorHAnsi" w:cstheme="minorHAnsi"/>
          <w:lang w:eastAsia="en-US"/>
        </w:rPr>
        <w:t>irma del Responsabile Scientifico dell’</w:t>
      </w:r>
      <w:r w:rsidR="00153AF4" w:rsidRPr="009E4EB5">
        <w:rPr>
          <w:rFonts w:asciiTheme="minorHAnsi" w:eastAsia="Calibri" w:hAnsiTheme="minorHAnsi" w:cstheme="minorHAnsi"/>
          <w:lang w:eastAsia="en-US"/>
        </w:rPr>
        <w:t>E</w:t>
      </w:r>
      <w:r w:rsidRPr="009E4EB5">
        <w:rPr>
          <w:rFonts w:asciiTheme="minorHAnsi" w:eastAsia="Calibri" w:hAnsiTheme="minorHAnsi" w:cstheme="minorHAnsi"/>
          <w:lang w:eastAsia="en-US"/>
        </w:rPr>
        <w:t>vento</w:t>
      </w:r>
    </w:p>
    <w:p w14:paraId="6EF92A39" w14:textId="77777777" w:rsidR="00487597" w:rsidRPr="009E4EB5" w:rsidRDefault="00487597" w:rsidP="00B55BAF">
      <w:pPr>
        <w:spacing w:after="0" w:line="240" w:lineRule="auto"/>
        <w:ind w:right="-1274"/>
        <w:jc w:val="both"/>
        <w:rPr>
          <w:rFonts w:asciiTheme="minorHAnsi" w:hAnsiTheme="minorHAnsi" w:cstheme="minorHAnsi"/>
        </w:rPr>
      </w:pPr>
    </w:p>
    <w:sectPr w:rsidR="00487597" w:rsidRPr="009E4EB5" w:rsidSect="00B55BAF">
      <w:headerReference w:type="default" r:id="rId8"/>
      <w:headerReference w:type="first" r:id="rId9"/>
      <w:pgSz w:w="11906" w:h="16838"/>
      <w:pgMar w:top="1417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A563B" w14:textId="77777777" w:rsidR="009C7945" w:rsidRDefault="009C7945" w:rsidP="00D40739">
      <w:pPr>
        <w:spacing w:after="0" w:line="240" w:lineRule="auto"/>
      </w:pPr>
      <w:r>
        <w:separator/>
      </w:r>
    </w:p>
  </w:endnote>
  <w:endnote w:type="continuationSeparator" w:id="0">
    <w:p w14:paraId="37BAD13A" w14:textId="77777777" w:rsidR="009C7945" w:rsidRDefault="009C7945" w:rsidP="00D4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C3E86" w14:textId="77777777" w:rsidR="009C7945" w:rsidRDefault="009C7945" w:rsidP="00D40739">
      <w:pPr>
        <w:spacing w:after="0" w:line="240" w:lineRule="auto"/>
      </w:pPr>
      <w:r>
        <w:separator/>
      </w:r>
    </w:p>
  </w:footnote>
  <w:footnote w:type="continuationSeparator" w:id="0">
    <w:p w14:paraId="3E278F1E" w14:textId="77777777" w:rsidR="009C7945" w:rsidRDefault="009C7945" w:rsidP="00D4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4"/>
      <w:gridCol w:w="6095"/>
      <w:gridCol w:w="2116"/>
    </w:tblGrid>
    <w:tr w:rsidR="009C7945" w:rsidRPr="00BD5D67" w14:paraId="045D6D29" w14:textId="77777777" w:rsidTr="003E3928">
      <w:trPr>
        <w:trHeight w:val="563"/>
      </w:trPr>
      <w:tc>
        <w:tcPr>
          <w:tcW w:w="2704" w:type="dxa"/>
          <w:shd w:val="clear" w:color="auto" w:fill="auto"/>
          <w:vAlign w:val="center"/>
        </w:tcPr>
        <w:p w14:paraId="0C8B01C7" w14:textId="77777777" w:rsidR="009C7945" w:rsidRPr="00BD5D67" w:rsidRDefault="009C7945" w:rsidP="007371FB">
          <w:pPr>
            <w:pStyle w:val="Intestazione"/>
            <w:tabs>
              <w:tab w:val="clear" w:pos="4819"/>
              <w:tab w:val="clear" w:pos="9638"/>
            </w:tabs>
            <w:spacing w:after="0"/>
            <w:jc w:val="center"/>
            <w:rPr>
              <w:rFonts w:cs="Calibri"/>
              <w:b/>
              <w:sz w:val="16"/>
              <w:szCs w:val="16"/>
              <w:lang w:val="it-IT" w:eastAsia="it-IT"/>
            </w:rPr>
          </w:pPr>
          <w:r w:rsidRPr="00BD5D67">
            <w:rPr>
              <w:rFonts w:cs="Calibri"/>
              <w:noProof/>
              <w:sz w:val="16"/>
              <w:szCs w:val="16"/>
              <w:lang w:val="it-IT" w:eastAsia="it-IT"/>
            </w:rPr>
            <w:drawing>
              <wp:anchor distT="0" distB="0" distL="114300" distR="114300" simplePos="0" relativeHeight="251671552" behindDoc="1" locked="0" layoutInCell="1" allowOverlap="1" wp14:anchorId="1819B6EA" wp14:editId="2D8AE9FA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1905"/>
                <wp:wrapNone/>
                <wp:docPr id="1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11" w:type="dxa"/>
          <w:gridSpan w:val="2"/>
          <w:shd w:val="clear" w:color="auto" w:fill="auto"/>
          <w:vAlign w:val="center"/>
        </w:tcPr>
        <w:p w14:paraId="4BCFF7AC" w14:textId="77777777" w:rsidR="009C7945" w:rsidRPr="00BD5D67" w:rsidRDefault="009C7945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9C7945" w:rsidRPr="00BD5D67" w14:paraId="45B27C6E" w14:textId="77777777" w:rsidTr="003E3928">
      <w:trPr>
        <w:trHeight w:val="562"/>
      </w:trPr>
      <w:tc>
        <w:tcPr>
          <w:tcW w:w="8799" w:type="dxa"/>
          <w:gridSpan w:val="2"/>
          <w:shd w:val="clear" w:color="auto" w:fill="auto"/>
          <w:vAlign w:val="center"/>
        </w:tcPr>
        <w:p w14:paraId="0F31720C" w14:textId="77777777" w:rsidR="009C7945" w:rsidRPr="00BD5D67" w:rsidRDefault="009C7945" w:rsidP="007371FB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cs="Calibri"/>
              <w:b/>
              <w:sz w:val="36"/>
              <w:szCs w:val="28"/>
            </w:rPr>
          </w:pPr>
          <w:r>
            <w:rPr>
              <w:rFonts w:cs="Calibri"/>
              <w:b/>
              <w:i/>
              <w:sz w:val="28"/>
            </w:rPr>
            <w:t xml:space="preserve">MD01 - </w:t>
          </w:r>
          <w:r w:rsidRPr="00BD5D67">
            <w:rPr>
              <w:rFonts w:cs="Calibri"/>
              <w:b/>
              <w:i/>
              <w:sz w:val="28"/>
            </w:rPr>
            <w:t>Scheda di micro-progettazione per Formazione Residenziale</w:t>
          </w:r>
        </w:p>
      </w:tc>
      <w:tc>
        <w:tcPr>
          <w:tcW w:w="2116" w:type="dxa"/>
          <w:shd w:val="clear" w:color="auto" w:fill="auto"/>
          <w:vAlign w:val="center"/>
        </w:tcPr>
        <w:p w14:paraId="76F0FA04" w14:textId="4892C2C4" w:rsidR="009C7945" w:rsidRPr="00BD5D67" w:rsidRDefault="009C7945" w:rsidP="007371FB">
          <w:pPr>
            <w:pStyle w:val="Intestazione"/>
            <w:spacing w:after="0" w:line="240" w:lineRule="auto"/>
            <w:jc w:val="center"/>
            <w:rPr>
              <w:rFonts w:cs="Calibri"/>
              <w:sz w:val="20"/>
              <w:lang w:val="it-IT" w:eastAsia="it-IT"/>
            </w:rPr>
          </w:pPr>
          <w:r>
            <w:rPr>
              <w:rFonts w:cs="Calibri"/>
              <w:sz w:val="20"/>
              <w:lang w:val="it-IT" w:eastAsia="it-IT"/>
            </w:rPr>
            <w:t>Rev. 3 del 15/11/2023</w:t>
          </w:r>
        </w:p>
        <w:p w14:paraId="15B46C7C" w14:textId="7417E5E4" w:rsidR="009C7945" w:rsidRPr="00BD5D67" w:rsidRDefault="009C7945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sz w:val="20"/>
              <w:lang w:val="it-IT" w:eastAsia="it-IT"/>
            </w:rPr>
            <w:t xml:space="preserve">pag.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PAGE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 w:rsidR="007160C1">
            <w:rPr>
              <w:rFonts w:cs="Calibri"/>
              <w:noProof/>
              <w:sz w:val="20"/>
              <w:lang w:val="it-IT" w:eastAsia="it-IT"/>
            </w:rPr>
            <w:t>6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  <w:r w:rsidRPr="00BD5D67">
            <w:rPr>
              <w:rFonts w:cs="Calibri"/>
              <w:sz w:val="20"/>
              <w:lang w:val="it-IT" w:eastAsia="it-IT"/>
            </w:rPr>
            <w:t xml:space="preserve"> di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NUMPAGES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 w:rsidR="007160C1">
            <w:rPr>
              <w:rFonts w:cs="Calibri"/>
              <w:noProof/>
              <w:sz w:val="20"/>
              <w:lang w:val="it-IT" w:eastAsia="it-IT"/>
            </w:rPr>
            <w:t>9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</w:p>
      </w:tc>
    </w:tr>
  </w:tbl>
  <w:p w14:paraId="6B5C6851" w14:textId="77777777" w:rsidR="009C7945" w:rsidRPr="007371FB" w:rsidRDefault="009C7945" w:rsidP="00FC5E5C">
    <w:pPr>
      <w:pStyle w:val="Intestazione"/>
      <w:spacing w:after="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4"/>
      <w:gridCol w:w="6095"/>
      <w:gridCol w:w="2116"/>
    </w:tblGrid>
    <w:tr w:rsidR="009C7945" w:rsidRPr="00BD5D67" w14:paraId="79293D0D" w14:textId="77777777" w:rsidTr="007371FB">
      <w:trPr>
        <w:trHeight w:val="563"/>
      </w:trPr>
      <w:tc>
        <w:tcPr>
          <w:tcW w:w="2704" w:type="dxa"/>
          <w:shd w:val="clear" w:color="auto" w:fill="auto"/>
          <w:vAlign w:val="center"/>
        </w:tcPr>
        <w:p w14:paraId="4872AC65" w14:textId="77777777" w:rsidR="009C7945" w:rsidRPr="00BD5D67" w:rsidRDefault="009C7945" w:rsidP="007371FB">
          <w:pPr>
            <w:pStyle w:val="Intestazione"/>
            <w:tabs>
              <w:tab w:val="clear" w:pos="4819"/>
              <w:tab w:val="clear" w:pos="9638"/>
            </w:tabs>
            <w:spacing w:after="0"/>
            <w:jc w:val="center"/>
            <w:rPr>
              <w:rFonts w:cs="Calibri"/>
              <w:b/>
              <w:sz w:val="16"/>
              <w:szCs w:val="16"/>
              <w:lang w:val="it-IT" w:eastAsia="it-IT"/>
            </w:rPr>
          </w:pPr>
          <w:r w:rsidRPr="00BD5D67">
            <w:rPr>
              <w:rFonts w:cs="Calibri"/>
              <w:noProof/>
              <w:sz w:val="16"/>
              <w:szCs w:val="16"/>
              <w:lang w:val="it-IT" w:eastAsia="it-IT"/>
            </w:rPr>
            <w:drawing>
              <wp:anchor distT="0" distB="0" distL="114300" distR="114300" simplePos="0" relativeHeight="251669504" behindDoc="1" locked="0" layoutInCell="1" allowOverlap="1" wp14:anchorId="26B24B07" wp14:editId="20F51905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1905"/>
                <wp:wrapNone/>
                <wp:docPr id="6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11" w:type="dxa"/>
          <w:gridSpan w:val="2"/>
          <w:shd w:val="clear" w:color="auto" w:fill="auto"/>
          <w:vAlign w:val="center"/>
        </w:tcPr>
        <w:p w14:paraId="724C6E1D" w14:textId="77777777" w:rsidR="009C7945" w:rsidRPr="00BD5D67" w:rsidRDefault="009C7945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9C7945" w:rsidRPr="00BD5D67" w14:paraId="6D27D102" w14:textId="77777777" w:rsidTr="007371FB">
      <w:trPr>
        <w:trHeight w:val="562"/>
      </w:trPr>
      <w:tc>
        <w:tcPr>
          <w:tcW w:w="8799" w:type="dxa"/>
          <w:gridSpan w:val="2"/>
          <w:shd w:val="clear" w:color="auto" w:fill="auto"/>
          <w:vAlign w:val="center"/>
        </w:tcPr>
        <w:p w14:paraId="3E1818EE" w14:textId="77777777" w:rsidR="009C7945" w:rsidRPr="00BD5D67" w:rsidRDefault="009C7945" w:rsidP="007371FB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cs="Calibri"/>
              <w:b/>
              <w:sz w:val="36"/>
              <w:szCs w:val="28"/>
            </w:rPr>
          </w:pPr>
          <w:r>
            <w:rPr>
              <w:rFonts w:cs="Calibri"/>
              <w:b/>
              <w:i/>
              <w:sz w:val="28"/>
            </w:rPr>
            <w:t xml:space="preserve">MD01 - </w:t>
          </w:r>
          <w:r w:rsidRPr="00BD5D67">
            <w:rPr>
              <w:rFonts w:cs="Calibri"/>
              <w:b/>
              <w:i/>
              <w:sz w:val="28"/>
            </w:rPr>
            <w:t>Scheda di micro-progettazione per Formazione Residenziale</w:t>
          </w:r>
        </w:p>
      </w:tc>
      <w:tc>
        <w:tcPr>
          <w:tcW w:w="2116" w:type="dxa"/>
          <w:shd w:val="clear" w:color="auto" w:fill="auto"/>
          <w:vAlign w:val="center"/>
        </w:tcPr>
        <w:p w14:paraId="3D812A05" w14:textId="0F2C5EC6" w:rsidR="009C7945" w:rsidRPr="00BD5D67" w:rsidRDefault="009C7945" w:rsidP="007371FB">
          <w:pPr>
            <w:pStyle w:val="Intestazione"/>
            <w:spacing w:after="0" w:line="240" w:lineRule="auto"/>
            <w:jc w:val="center"/>
            <w:rPr>
              <w:rFonts w:cs="Calibri"/>
              <w:sz w:val="20"/>
              <w:lang w:val="it-IT" w:eastAsia="it-IT"/>
            </w:rPr>
          </w:pPr>
          <w:r>
            <w:rPr>
              <w:rFonts w:cs="Calibri"/>
              <w:sz w:val="20"/>
              <w:lang w:val="it-IT" w:eastAsia="it-IT"/>
            </w:rPr>
            <w:t>Rev. 3 del 15/11/2023</w:t>
          </w:r>
        </w:p>
        <w:p w14:paraId="1F35C734" w14:textId="67ADF04F" w:rsidR="009C7945" w:rsidRPr="00BD5D67" w:rsidRDefault="009C7945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sz w:val="20"/>
              <w:lang w:val="it-IT" w:eastAsia="it-IT"/>
            </w:rPr>
            <w:t xml:space="preserve">pag.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PAGE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 w:rsidR="007160C1">
            <w:rPr>
              <w:rFonts w:cs="Calibri"/>
              <w:noProof/>
              <w:sz w:val="20"/>
              <w:lang w:val="it-IT" w:eastAsia="it-IT"/>
            </w:rPr>
            <w:t>1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  <w:r w:rsidRPr="00BD5D67">
            <w:rPr>
              <w:rFonts w:cs="Calibri"/>
              <w:sz w:val="20"/>
              <w:lang w:val="it-IT" w:eastAsia="it-IT"/>
            </w:rPr>
            <w:t xml:space="preserve"> di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NUMPAGES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 w:rsidR="007160C1">
            <w:rPr>
              <w:rFonts w:cs="Calibri"/>
              <w:noProof/>
              <w:sz w:val="20"/>
              <w:lang w:val="it-IT" w:eastAsia="it-IT"/>
            </w:rPr>
            <w:t>9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</w:p>
      </w:tc>
    </w:tr>
  </w:tbl>
  <w:p w14:paraId="2B8A1FA1" w14:textId="77777777" w:rsidR="009C7945" w:rsidRDefault="009C7945" w:rsidP="00FC5E5C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26"/>
    <w:multiLevelType w:val="hybridMultilevel"/>
    <w:tmpl w:val="88243EB2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6B60"/>
    <w:multiLevelType w:val="hybridMultilevel"/>
    <w:tmpl w:val="F85C712A"/>
    <w:lvl w:ilvl="0" w:tplc="B1801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31B3"/>
    <w:multiLevelType w:val="hybridMultilevel"/>
    <w:tmpl w:val="CD9C70D0"/>
    <w:lvl w:ilvl="0" w:tplc="DA84AF2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D65FC2"/>
    <w:multiLevelType w:val="hybridMultilevel"/>
    <w:tmpl w:val="DEE80D10"/>
    <w:lvl w:ilvl="0" w:tplc="EAC88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C615B"/>
    <w:multiLevelType w:val="hybridMultilevel"/>
    <w:tmpl w:val="61D6B0AC"/>
    <w:lvl w:ilvl="0" w:tplc="0410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5CCB"/>
    <w:multiLevelType w:val="hybridMultilevel"/>
    <w:tmpl w:val="6206EC36"/>
    <w:lvl w:ilvl="0" w:tplc="DA84A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63CA3"/>
    <w:multiLevelType w:val="hybridMultilevel"/>
    <w:tmpl w:val="F49A7EDE"/>
    <w:lvl w:ilvl="0" w:tplc="5712A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10D20"/>
    <w:multiLevelType w:val="hybridMultilevel"/>
    <w:tmpl w:val="267E20C2"/>
    <w:lvl w:ilvl="0" w:tplc="63263C48">
      <w:start w:val="5"/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14552748"/>
    <w:multiLevelType w:val="hybridMultilevel"/>
    <w:tmpl w:val="8052535A"/>
    <w:lvl w:ilvl="0" w:tplc="E88E25FC">
      <w:start w:val="1"/>
      <w:numFmt w:val="bullet"/>
      <w:lvlText w:val="□"/>
      <w:lvlJc w:val="left"/>
      <w:pPr>
        <w:ind w:left="371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14C16D6C"/>
    <w:multiLevelType w:val="multilevel"/>
    <w:tmpl w:val="A62E9BFC"/>
    <w:lvl w:ilvl="0">
      <w:start w:val="1"/>
      <w:numFmt w:val="decimal"/>
      <w:lvlText w:val="%1."/>
      <w:lvlJc w:val="left"/>
      <w:pPr>
        <w:ind w:left="-126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-1160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-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" w:hanging="1800"/>
      </w:pPr>
      <w:rPr>
        <w:rFonts w:hint="default"/>
      </w:rPr>
    </w:lvl>
  </w:abstractNum>
  <w:abstractNum w:abstractNumId="10" w15:restartNumberingAfterBreak="0">
    <w:nsid w:val="16FA175A"/>
    <w:multiLevelType w:val="hybridMultilevel"/>
    <w:tmpl w:val="6986C442"/>
    <w:lvl w:ilvl="0" w:tplc="DA84A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C04A28"/>
    <w:multiLevelType w:val="hybridMultilevel"/>
    <w:tmpl w:val="48706A0C"/>
    <w:lvl w:ilvl="0" w:tplc="EAC8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5F17"/>
    <w:multiLevelType w:val="hybridMultilevel"/>
    <w:tmpl w:val="209662C8"/>
    <w:lvl w:ilvl="0" w:tplc="E0C46B5C">
      <w:start w:val="10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B7DB9"/>
    <w:multiLevelType w:val="hybridMultilevel"/>
    <w:tmpl w:val="7AEC3384"/>
    <w:lvl w:ilvl="0" w:tplc="DA08FC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C26003"/>
    <w:multiLevelType w:val="hybridMultilevel"/>
    <w:tmpl w:val="1E60A192"/>
    <w:lvl w:ilvl="0" w:tplc="EAC88134">
      <w:start w:val="1"/>
      <w:numFmt w:val="bullet"/>
      <w:lvlText w:val=""/>
      <w:lvlJc w:val="left"/>
      <w:pPr>
        <w:ind w:left="-12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5" w15:restartNumberingAfterBreak="0">
    <w:nsid w:val="2E715364"/>
    <w:multiLevelType w:val="hybridMultilevel"/>
    <w:tmpl w:val="ABA6A2DA"/>
    <w:lvl w:ilvl="0" w:tplc="0410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9040A"/>
    <w:multiLevelType w:val="hybridMultilevel"/>
    <w:tmpl w:val="32D691B4"/>
    <w:lvl w:ilvl="0" w:tplc="EAC88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B4D10"/>
    <w:multiLevelType w:val="hybridMultilevel"/>
    <w:tmpl w:val="BDA03988"/>
    <w:lvl w:ilvl="0" w:tplc="5712ABC4">
      <w:start w:val="1"/>
      <w:numFmt w:val="bullet"/>
      <w:lvlText w:val="□"/>
      <w:lvlJc w:val="left"/>
      <w:pPr>
        <w:ind w:left="-83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18" w15:restartNumberingAfterBreak="0">
    <w:nsid w:val="3290721F"/>
    <w:multiLevelType w:val="multilevel"/>
    <w:tmpl w:val="9F92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82615"/>
    <w:multiLevelType w:val="hybridMultilevel"/>
    <w:tmpl w:val="4F54BD40"/>
    <w:lvl w:ilvl="0" w:tplc="3BFC95D0">
      <w:numFmt w:val="bullet"/>
      <w:lvlText w:val="-"/>
      <w:lvlJc w:val="left"/>
      <w:pPr>
        <w:ind w:left="-47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</w:abstractNum>
  <w:abstractNum w:abstractNumId="20" w15:restartNumberingAfterBreak="0">
    <w:nsid w:val="38210EDD"/>
    <w:multiLevelType w:val="hybridMultilevel"/>
    <w:tmpl w:val="E730E25A"/>
    <w:lvl w:ilvl="0" w:tplc="DA08FC5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9C85A92"/>
    <w:multiLevelType w:val="hybridMultilevel"/>
    <w:tmpl w:val="86D28600"/>
    <w:lvl w:ilvl="0" w:tplc="0410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61D17"/>
    <w:multiLevelType w:val="hybridMultilevel"/>
    <w:tmpl w:val="46CEE19C"/>
    <w:lvl w:ilvl="0" w:tplc="5712AB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C4C79"/>
    <w:multiLevelType w:val="hybridMultilevel"/>
    <w:tmpl w:val="4AC86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B0D"/>
    <w:multiLevelType w:val="hybridMultilevel"/>
    <w:tmpl w:val="4AA64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87F14"/>
    <w:multiLevelType w:val="multilevel"/>
    <w:tmpl w:val="8424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665C42"/>
    <w:multiLevelType w:val="hybridMultilevel"/>
    <w:tmpl w:val="957E6BE4"/>
    <w:lvl w:ilvl="0" w:tplc="5712ABC4">
      <w:start w:val="1"/>
      <w:numFmt w:val="bullet"/>
      <w:lvlText w:val="□"/>
      <w:lvlJc w:val="left"/>
      <w:pPr>
        <w:ind w:left="33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7" w15:restartNumberingAfterBreak="0">
    <w:nsid w:val="495200C0"/>
    <w:multiLevelType w:val="multilevel"/>
    <w:tmpl w:val="FAAA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D53DCB"/>
    <w:multiLevelType w:val="hybridMultilevel"/>
    <w:tmpl w:val="A784ED56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D5C5C"/>
    <w:multiLevelType w:val="hybridMultilevel"/>
    <w:tmpl w:val="8912E300"/>
    <w:lvl w:ilvl="0" w:tplc="E88E25F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35108B"/>
    <w:multiLevelType w:val="hybridMultilevel"/>
    <w:tmpl w:val="08F88248"/>
    <w:lvl w:ilvl="0" w:tplc="82FA482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4A0098"/>
    <w:multiLevelType w:val="hybridMultilevel"/>
    <w:tmpl w:val="F3EAF8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7F5356"/>
    <w:multiLevelType w:val="hybridMultilevel"/>
    <w:tmpl w:val="9D50A9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F838D3"/>
    <w:multiLevelType w:val="hybridMultilevel"/>
    <w:tmpl w:val="141E3D5C"/>
    <w:lvl w:ilvl="0" w:tplc="0410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D6B54"/>
    <w:multiLevelType w:val="hybridMultilevel"/>
    <w:tmpl w:val="62AE081C"/>
    <w:lvl w:ilvl="0" w:tplc="5712ABC4">
      <w:start w:val="1"/>
      <w:numFmt w:val="bullet"/>
      <w:lvlText w:val="□"/>
      <w:lvlJc w:val="left"/>
      <w:pPr>
        <w:ind w:left="497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35" w15:restartNumberingAfterBreak="0">
    <w:nsid w:val="65430C35"/>
    <w:multiLevelType w:val="hybridMultilevel"/>
    <w:tmpl w:val="E6107DBE"/>
    <w:lvl w:ilvl="0" w:tplc="0410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36" w15:restartNumberingAfterBreak="0">
    <w:nsid w:val="65AA6DD6"/>
    <w:multiLevelType w:val="hybridMultilevel"/>
    <w:tmpl w:val="426C9148"/>
    <w:lvl w:ilvl="0" w:tplc="DA84AF2A">
      <w:start w:val="1"/>
      <w:numFmt w:val="bullet"/>
      <w:lvlText w:val=""/>
      <w:lvlJc w:val="left"/>
      <w:pPr>
        <w:ind w:left="2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37" w15:restartNumberingAfterBreak="0">
    <w:nsid w:val="65AF2D98"/>
    <w:multiLevelType w:val="multilevel"/>
    <w:tmpl w:val="D6203126"/>
    <w:lvl w:ilvl="0">
      <w:start w:val="1"/>
      <w:numFmt w:val="bullet"/>
      <w:lvlText w:val="o"/>
      <w:lvlJc w:val="left"/>
      <w:pPr>
        <w:tabs>
          <w:tab w:val="num" w:pos="222"/>
        </w:tabs>
        <w:ind w:left="222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"/>
      <w:lvlJc w:val="left"/>
      <w:pPr>
        <w:ind w:left="101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738"/>
        </w:tabs>
        <w:ind w:left="1738" w:hanging="360"/>
      </w:pPr>
    </w:lvl>
    <w:lvl w:ilvl="3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entative="1">
      <w:start w:val="1"/>
      <w:numFmt w:val="decimal"/>
      <w:lvlText w:val="%5."/>
      <w:lvlJc w:val="left"/>
      <w:pPr>
        <w:tabs>
          <w:tab w:val="num" w:pos="3178"/>
        </w:tabs>
        <w:ind w:left="3178" w:hanging="360"/>
      </w:pPr>
    </w:lvl>
    <w:lvl w:ilvl="5" w:tentative="1">
      <w:start w:val="1"/>
      <w:numFmt w:val="decimal"/>
      <w:lvlText w:val="%6."/>
      <w:lvlJc w:val="left"/>
      <w:pPr>
        <w:tabs>
          <w:tab w:val="num" w:pos="3898"/>
        </w:tabs>
        <w:ind w:left="3898" w:hanging="360"/>
      </w:pPr>
    </w:lvl>
    <w:lvl w:ilvl="6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entative="1">
      <w:start w:val="1"/>
      <w:numFmt w:val="decimal"/>
      <w:lvlText w:val="%8."/>
      <w:lvlJc w:val="left"/>
      <w:pPr>
        <w:tabs>
          <w:tab w:val="num" w:pos="5338"/>
        </w:tabs>
        <w:ind w:left="5338" w:hanging="360"/>
      </w:pPr>
    </w:lvl>
    <w:lvl w:ilvl="8" w:tentative="1">
      <w:start w:val="1"/>
      <w:numFmt w:val="decimal"/>
      <w:lvlText w:val="%9."/>
      <w:lvlJc w:val="left"/>
      <w:pPr>
        <w:tabs>
          <w:tab w:val="num" w:pos="6058"/>
        </w:tabs>
        <w:ind w:left="6058" w:hanging="360"/>
      </w:pPr>
    </w:lvl>
  </w:abstractNum>
  <w:abstractNum w:abstractNumId="38" w15:restartNumberingAfterBreak="0">
    <w:nsid w:val="6A773532"/>
    <w:multiLevelType w:val="hybridMultilevel"/>
    <w:tmpl w:val="0CBE3758"/>
    <w:lvl w:ilvl="0" w:tplc="DA08FC5E">
      <w:start w:val="1"/>
      <w:numFmt w:val="bullet"/>
      <w:lvlText w:val="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9" w15:restartNumberingAfterBreak="0">
    <w:nsid w:val="6D0067DC"/>
    <w:multiLevelType w:val="hybridMultilevel"/>
    <w:tmpl w:val="4AEEDC44"/>
    <w:lvl w:ilvl="0" w:tplc="DA84A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9A787A"/>
    <w:multiLevelType w:val="hybridMultilevel"/>
    <w:tmpl w:val="7CBA8CCC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37358"/>
    <w:multiLevelType w:val="hybridMultilevel"/>
    <w:tmpl w:val="6F30E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573F4"/>
    <w:multiLevelType w:val="hybridMultilevel"/>
    <w:tmpl w:val="44783580"/>
    <w:lvl w:ilvl="0" w:tplc="E88E25F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0109A2"/>
    <w:multiLevelType w:val="multilevel"/>
    <w:tmpl w:val="7E6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21760A"/>
    <w:multiLevelType w:val="hybridMultilevel"/>
    <w:tmpl w:val="2BF854A0"/>
    <w:lvl w:ilvl="0" w:tplc="DEC4C33E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7A251F02"/>
    <w:multiLevelType w:val="hybridMultilevel"/>
    <w:tmpl w:val="9F029D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D6ABE"/>
    <w:multiLevelType w:val="hybridMultilevel"/>
    <w:tmpl w:val="CEF63C36"/>
    <w:lvl w:ilvl="0" w:tplc="85406980">
      <w:start w:val="1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11"/>
  </w:num>
  <w:num w:numId="5">
    <w:abstractNumId w:val="37"/>
  </w:num>
  <w:num w:numId="6">
    <w:abstractNumId w:val="24"/>
  </w:num>
  <w:num w:numId="7">
    <w:abstractNumId w:val="2"/>
  </w:num>
  <w:num w:numId="8">
    <w:abstractNumId w:val="34"/>
  </w:num>
  <w:num w:numId="9">
    <w:abstractNumId w:val="26"/>
  </w:num>
  <w:num w:numId="10">
    <w:abstractNumId w:val="44"/>
  </w:num>
  <w:num w:numId="11">
    <w:abstractNumId w:val="6"/>
  </w:num>
  <w:num w:numId="12">
    <w:abstractNumId w:val="1"/>
  </w:num>
  <w:num w:numId="13">
    <w:abstractNumId w:val="36"/>
  </w:num>
  <w:num w:numId="14">
    <w:abstractNumId w:val="13"/>
  </w:num>
  <w:num w:numId="15">
    <w:abstractNumId w:val="38"/>
  </w:num>
  <w:num w:numId="16">
    <w:abstractNumId w:val="28"/>
  </w:num>
  <w:num w:numId="17">
    <w:abstractNumId w:val="40"/>
  </w:num>
  <w:num w:numId="18">
    <w:abstractNumId w:val="10"/>
  </w:num>
  <w:num w:numId="19">
    <w:abstractNumId w:val="39"/>
  </w:num>
  <w:num w:numId="20">
    <w:abstractNumId w:val="0"/>
  </w:num>
  <w:num w:numId="21">
    <w:abstractNumId w:val="20"/>
  </w:num>
  <w:num w:numId="22">
    <w:abstractNumId w:val="23"/>
  </w:num>
  <w:num w:numId="23">
    <w:abstractNumId w:val="41"/>
  </w:num>
  <w:num w:numId="24">
    <w:abstractNumId w:val="33"/>
  </w:num>
  <w:num w:numId="25">
    <w:abstractNumId w:val="21"/>
  </w:num>
  <w:num w:numId="26">
    <w:abstractNumId w:val="4"/>
  </w:num>
  <w:num w:numId="27">
    <w:abstractNumId w:val="15"/>
  </w:num>
  <w:num w:numId="28">
    <w:abstractNumId w:val="12"/>
  </w:num>
  <w:num w:numId="29">
    <w:abstractNumId w:val="46"/>
  </w:num>
  <w:num w:numId="30">
    <w:abstractNumId w:val="9"/>
  </w:num>
  <w:num w:numId="31">
    <w:abstractNumId w:val="35"/>
  </w:num>
  <w:num w:numId="32">
    <w:abstractNumId w:val="14"/>
  </w:num>
  <w:num w:numId="33">
    <w:abstractNumId w:val="16"/>
  </w:num>
  <w:num w:numId="34">
    <w:abstractNumId w:val="22"/>
  </w:num>
  <w:num w:numId="35">
    <w:abstractNumId w:val="29"/>
  </w:num>
  <w:num w:numId="36">
    <w:abstractNumId w:val="17"/>
  </w:num>
  <w:num w:numId="37">
    <w:abstractNumId w:val="30"/>
  </w:num>
  <w:num w:numId="38">
    <w:abstractNumId w:val="19"/>
  </w:num>
  <w:num w:numId="39">
    <w:abstractNumId w:val="7"/>
  </w:num>
  <w:num w:numId="40">
    <w:abstractNumId w:val="8"/>
  </w:num>
  <w:num w:numId="41">
    <w:abstractNumId w:val="31"/>
  </w:num>
  <w:num w:numId="42">
    <w:abstractNumId w:val="42"/>
  </w:num>
  <w:num w:numId="43">
    <w:abstractNumId w:val="5"/>
  </w:num>
  <w:num w:numId="44">
    <w:abstractNumId w:val="27"/>
  </w:num>
  <w:num w:numId="45">
    <w:abstractNumId w:val="18"/>
  </w:num>
  <w:num w:numId="46">
    <w:abstractNumId w:val="4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97"/>
    <w:rsid w:val="00006E0F"/>
    <w:rsid w:val="00023F54"/>
    <w:rsid w:val="00030878"/>
    <w:rsid w:val="000607EC"/>
    <w:rsid w:val="000817A8"/>
    <w:rsid w:val="000931DD"/>
    <w:rsid w:val="000A0B21"/>
    <w:rsid w:val="000A2C28"/>
    <w:rsid w:val="000B6ECF"/>
    <w:rsid w:val="000C69D6"/>
    <w:rsid w:val="000D2241"/>
    <w:rsid w:val="000F0296"/>
    <w:rsid w:val="00117200"/>
    <w:rsid w:val="00147DDC"/>
    <w:rsid w:val="00153AF4"/>
    <w:rsid w:val="00166770"/>
    <w:rsid w:val="00184B0A"/>
    <w:rsid w:val="001954E1"/>
    <w:rsid w:val="001C7395"/>
    <w:rsid w:val="001D6A19"/>
    <w:rsid w:val="001F30CF"/>
    <w:rsid w:val="001F4808"/>
    <w:rsid w:val="00211FE7"/>
    <w:rsid w:val="0021663C"/>
    <w:rsid w:val="0026083A"/>
    <w:rsid w:val="00292A60"/>
    <w:rsid w:val="002D7A61"/>
    <w:rsid w:val="0032404C"/>
    <w:rsid w:val="00333801"/>
    <w:rsid w:val="0034092F"/>
    <w:rsid w:val="003516B6"/>
    <w:rsid w:val="00372F0B"/>
    <w:rsid w:val="00380E6B"/>
    <w:rsid w:val="00384FE3"/>
    <w:rsid w:val="003A08B3"/>
    <w:rsid w:val="003B2403"/>
    <w:rsid w:val="003C2DB6"/>
    <w:rsid w:val="003C7C73"/>
    <w:rsid w:val="003E3928"/>
    <w:rsid w:val="00403FBC"/>
    <w:rsid w:val="00414707"/>
    <w:rsid w:val="00421B03"/>
    <w:rsid w:val="004415F0"/>
    <w:rsid w:val="00487597"/>
    <w:rsid w:val="004A6057"/>
    <w:rsid w:val="004A6D8E"/>
    <w:rsid w:val="004B6F4F"/>
    <w:rsid w:val="00542885"/>
    <w:rsid w:val="00545ACC"/>
    <w:rsid w:val="00550ECD"/>
    <w:rsid w:val="0057274E"/>
    <w:rsid w:val="00580D8E"/>
    <w:rsid w:val="005818CD"/>
    <w:rsid w:val="00596C3C"/>
    <w:rsid w:val="005A1538"/>
    <w:rsid w:val="005A4565"/>
    <w:rsid w:val="005B1806"/>
    <w:rsid w:val="005B7AF2"/>
    <w:rsid w:val="005D75B8"/>
    <w:rsid w:val="005F2A0E"/>
    <w:rsid w:val="006131A4"/>
    <w:rsid w:val="00632D1A"/>
    <w:rsid w:val="00636B1F"/>
    <w:rsid w:val="00640A2F"/>
    <w:rsid w:val="006729B7"/>
    <w:rsid w:val="00685E90"/>
    <w:rsid w:val="006961B7"/>
    <w:rsid w:val="006B5338"/>
    <w:rsid w:val="006D6822"/>
    <w:rsid w:val="006E07B4"/>
    <w:rsid w:val="00704C1F"/>
    <w:rsid w:val="007160C1"/>
    <w:rsid w:val="00726F68"/>
    <w:rsid w:val="00727081"/>
    <w:rsid w:val="007371FB"/>
    <w:rsid w:val="007435BE"/>
    <w:rsid w:val="0076088A"/>
    <w:rsid w:val="0076769E"/>
    <w:rsid w:val="007D2BFA"/>
    <w:rsid w:val="007E21DF"/>
    <w:rsid w:val="00830E97"/>
    <w:rsid w:val="008364D8"/>
    <w:rsid w:val="008433CE"/>
    <w:rsid w:val="00850CFE"/>
    <w:rsid w:val="00854C93"/>
    <w:rsid w:val="00861256"/>
    <w:rsid w:val="008625EE"/>
    <w:rsid w:val="00894EA9"/>
    <w:rsid w:val="0089535B"/>
    <w:rsid w:val="008D07D3"/>
    <w:rsid w:val="008E154F"/>
    <w:rsid w:val="008E6890"/>
    <w:rsid w:val="008F3CD6"/>
    <w:rsid w:val="00904FEA"/>
    <w:rsid w:val="009259B5"/>
    <w:rsid w:val="00930EF8"/>
    <w:rsid w:val="00936294"/>
    <w:rsid w:val="0095396A"/>
    <w:rsid w:val="00955AE5"/>
    <w:rsid w:val="00980586"/>
    <w:rsid w:val="009B7164"/>
    <w:rsid w:val="009C7945"/>
    <w:rsid w:val="009C7A3B"/>
    <w:rsid w:val="009E27AA"/>
    <w:rsid w:val="009E4EB5"/>
    <w:rsid w:val="00A00293"/>
    <w:rsid w:val="00A177C9"/>
    <w:rsid w:val="00A43F5A"/>
    <w:rsid w:val="00A80011"/>
    <w:rsid w:val="00A81781"/>
    <w:rsid w:val="00A83F6B"/>
    <w:rsid w:val="00AA67AE"/>
    <w:rsid w:val="00AB5789"/>
    <w:rsid w:val="00B11BAB"/>
    <w:rsid w:val="00B17AA6"/>
    <w:rsid w:val="00B512C9"/>
    <w:rsid w:val="00B53B2D"/>
    <w:rsid w:val="00B54B4D"/>
    <w:rsid w:val="00B55BAF"/>
    <w:rsid w:val="00B64B46"/>
    <w:rsid w:val="00B77BB7"/>
    <w:rsid w:val="00B94725"/>
    <w:rsid w:val="00B94D62"/>
    <w:rsid w:val="00BB40A8"/>
    <w:rsid w:val="00BB6A2B"/>
    <w:rsid w:val="00BC1C8E"/>
    <w:rsid w:val="00BD3685"/>
    <w:rsid w:val="00BD39EF"/>
    <w:rsid w:val="00BD5D67"/>
    <w:rsid w:val="00BF4671"/>
    <w:rsid w:val="00C1277B"/>
    <w:rsid w:val="00C52518"/>
    <w:rsid w:val="00C843B8"/>
    <w:rsid w:val="00C94C87"/>
    <w:rsid w:val="00CC59C9"/>
    <w:rsid w:val="00CC7108"/>
    <w:rsid w:val="00CE5E56"/>
    <w:rsid w:val="00D1021F"/>
    <w:rsid w:val="00D40739"/>
    <w:rsid w:val="00D7120D"/>
    <w:rsid w:val="00DA459D"/>
    <w:rsid w:val="00DB6527"/>
    <w:rsid w:val="00DC6D33"/>
    <w:rsid w:val="00DD3F98"/>
    <w:rsid w:val="00DF0F45"/>
    <w:rsid w:val="00E07B2E"/>
    <w:rsid w:val="00E14188"/>
    <w:rsid w:val="00E30B1E"/>
    <w:rsid w:val="00E43F47"/>
    <w:rsid w:val="00E47EC8"/>
    <w:rsid w:val="00E608E5"/>
    <w:rsid w:val="00E86561"/>
    <w:rsid w:val="00E952B4"/>
    <w:rsid w:val="00EE149A"/>
    <w:rsid w:val="00EF0C97"/>
    <w:rsid w:val="00F26DBC"/>
    <w:rsid w:val="00F535AF"/>
    <w:rsid w:val="00F65109"/>
    <w:rsid w:val="00F92602"/>
    <w:rsid w:val="00F9412E"/>
    <w:rsid w:val="00F9601D"/>
    <w:rsid w:val="00FB0DB4"/>
    <w:rsid w:val="00FB6CCF"/>
    <w:rsid w:val="00FC5E5C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2F9D2F"/>
  <w15:chartTrackingRefBased/>
  <w15:docId w15:val="{14F0A808-28F1-4ABD-9AE5-1CF5623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52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5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875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87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384F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073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4073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4073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40739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164"/>
  </w:style>
  <w:style w:type="character" w:styleId="Rimandonotaapidipagina">
    <w:name w:val="footnote reference"/>
    <w:uiPriority w:val="99"/>
    <w:semiHidden/>
    <w:unhideWhenUsed/>
    <w:rsid w:val="009B7164"/>
    <w:rPr>
      <w:vertAlign w:val="superscript"/>
    </w:rPr>
  </w:style>
  <w:style w:type="paragraph" w:customStyle="1" w:styleId="a">
    <w:basedOn w:val="Normale"/>
    <w:next w:val="Corpotesto"/>
    <w:rsid w:val="00685E90"/>
    <w:pPr>
      <w:suppressAutoHyphens/>
      <w:spacing w:after="120" w:line="240" w:lineRule="auto"/>
    </w:pPr>
    <w:rPr>
      <w:rFonts w:ascii="Arial Narrow" w:hAnsi="Arial Narrow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5E9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685E90"/>
    <w:rPr>
      <w:sz w:val="22"/>
      <w:szCs w:val="22"/>
    </w:rPr>
  </w:style>
  <w:style w:type="paragraph" w:styleId="Revisione">
    <w:name w:val="Revision"/>
    <w:hidden/>
    <w:uiPriority w:val="99"/>
    <w:semiHidden/>
    <w:rsid w:val="000607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5981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214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472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157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82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526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321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761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3820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622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243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251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564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516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734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188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749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8A51-CFD7-4DB1-AA58-B595D2FA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Giada Palmieri</cp:lastModifiedBy>
  <cp:revision>3</cp:revision>
  <cp:lastPrinted>2021-03-12T12:52:00Z</cp:lastPrinted>
  <dcterms:created xsi:type="dcterms:W3CDTF">2025-03-17T10:55:00Z</dcterms:created>
  <dcterms:modified xsi:type="dcterms:W3CDTF">2025-03-17T14:49:00Z</dcterms:modified>
</cp:coreProperties>
</file>