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D84B90" w:rsidRDefault="00D84B90"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Luoghi di lavoro che promuovono salute:</w:t>
      </w:r>
    </w:p>
    <w:p w:rsidR="006A5D0C" w:rsidRPr="00F14279" w:rsidRDefault="00D84B90"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il mangiar sano;benefici dell’attività fisica</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245CE1">
        <w:rPr>
          <w:rFonts w:asciiTheme="minorHAnsi" w:hAnsiTheme="minorHAnsi" w:cstheme="minorHAnsi"/>
          <w:b/>
          <w:bCs/>
          <w:i/>
          <w:noProof/>
        </w:rPr>
        <w:t>429163</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245CE1">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0A"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sidR="0070430A">
      <w:rPr>
        <w:rFonts w:asciiTheme="minorHAnsi" w:hAnsiTheme="minorHAnsi" w:cstheme="minorHAnsi"/>
        <w:b/>
        <w:i/>
        <w:sz w:val="20"/>
        <w:szCs w:val="22"/>
      </w:rPr>
      <w:t xml:space="preserve"> </w:t>
    </w:r>
    <w:hyperlink r:id="rId1" w:history="1">
      <w:r w:rsidR="0070430A" w:rsidRPr="00D84474">
        <w:rPr>
          <w:rStyle w:val="Collegamentoipertestuale"/>
          <w:rFonts w:asciiTheme="minorHAnsi" w:hAnsiTheme="minorHAnsi" w:cstheme="minorHAnsi"/>
          <w:b/>
          <w:i/>
          <w:sz w:val="20"/>
          <w:szCs w:val="22"/>
        </w:rPr>
        <w:t>carla.donati@istitutotumori.na.it</w:t>
      </w:r>
    </w:hyperlink>
  </w:p>
  <w:p w:rsidR="00EB6454" w:rsidRPr="00EB6454" w:rsidRDefault="00EB6454">
    <w:pPr>
      <w:pStyle w:val="Pidipagina"/>
      <w:rPr>
        <w:rFonts w:asciiTheme="minorHAnsi" w:hAnsiTheme="minorHAnsi" w:cstheme="minorHAnsi"/>
        <w:b/>
        <w:i/>
        <w:sz w:val="20"/>
        <w:szCs w:val="22"/>
      </w:rPr>
    </w:pPr>
    <w:bookmarkStart w:id="0" w:name="_GoBack"/>
    <w:bookmarkEnd w:id="0"/>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70430A">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70430A">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45CE1"/>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0430A"/>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84B90"/>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4EDF4B"/>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704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rla.donati@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2DCB-55D1-4C48-9917-34DF1C2C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587</Words>
  <Characters>3351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Carla Donati</cp:lastModifiedBy>
  <cp:revision>8</cp:revision>
  <cp:lastPrinted>2020-06-18T11:35:00Z</cp:lastPrinted>
  <dcterms:created xsi:type="dcterms:W3CDTF">2023-03-06T15:41:00Z</dcterms:created>
  <dcterms:modified xsi:type="dcterms:W3CDTF">2024-08-26T11:37:00Z</dcterms:modified>
</cp:coreProperties>
</file>