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750E0" w14:textId="77777777" w:rsidR="007464B7" w:rsidRPr="007464B7" w:rsidRDefault="007464B7" w:rsidP="007464B7">
      <w:pPr>
        <w:spacing w:before="240" w:after="240" w:line="600" w:lineRule="atLeast"/>
        <w:jc w:val="both"/>
        <w:rPr>
          <w:rFonts w:ascii="Calibri" w:hAnsi="Calibri" w:cs="Calibri"/>
        </w:rPr>
      </w:pPr>
      <w:r w:rsidRPr="007464B7">
        <w:rPr>
          <w:rFonts w:ascii="Calibri" w:hAnsi="Calibri" w:cs="Calibri"/>
        </w:rPr>
        <w:t>In data ………/….……/…………. i sottoscritti:</w:t>
      </w:r>
    </w:p>
    <w:p w14:paraId="29F68B1A" w14:textId="01350475" w:rsidR="007464B7" w:rsidRPr="007464B7" w:rsidRDefault="007464B7" w:rsidP="007464B7">
      <w:pPr>
        <w:pStyle w:val="Paragrafoelenco"/>
        <w:numPr>
          <w:ilvl w:val="0"/>
          <w:numId w:val="3"/>
        </w:numPr>
        <w:spacing w:before="240" w:after="240" w:line="600" w:lineRule="atLeast"/>
        <w:ind w:hanging="356"/>
        <w:jc w:val="both"/>
        <w:rPr>
          <w:rFonts w:ascii="Calibri" w:hAnsi="Calibri" w:cs="Calibri"/>
        </w:rPr>
      </w:pPr>
      <w:r w:rsidRPr="007464B7">
        <w:rPr>
          <w:rFonts w:ascii="Calibri" w:hAnsi="Calibri" w:cs="Calibri"/>
        </w:rPr>
        <w:t>………………………………………………………………………………………..;</w:t>
      </w:r>
    </w:p>
    <w:p w14:paraId="7243234F" w14:textId="6B764DD6" w:rsidR="007464B7" w:rsidRPr="007464B7" w:rsidRDefault="007464B7" w:rsidP="007464B7">
      <w:pPr>
        <w:pStyle w:val="Paragrafoelenco"/>
        <w:numPr>
          <w:ilvl w:val="0"/>
          <w:numId w:val="3"/>
        </w:numPr>
        <w:spacing w:before="240" w:after="240" w:line="600" w:lineRule="atLeast"/>
        <w:ind w:hanging="356"/>
        <w:jc w:val="both"/>
        <w:rPr>
          <w:rFonts w:ascii="Calibri" w:hAnsi="Calibri" w:cs="Calibri"/>
        </w:rPr>
      </w:pPr>
      <w:r w:rsidRPr="007464B7">
        <w:rPr>
          <w:rFonts w:ascii="Calibri" w:hAnsi="Calibri" w:cs="Calibri"/>
        </w:rPr>
        <w:t>………………………………………………………………………………………..;</w:t>
      </w:r>
    </w:p>
    <w:p w14:paraId="14AE76C0" w14:textId="465ADDF4" w:rsidR="007464B7" w:rsidRPr="007464B7" w:rsidRDefault="007464B7" w:rsidP="007464B7">
      <w:pPr>
        <w:pStyle w:val="Paragrafoelenco"/>
        <w:numPr>
          <w:ilvl w:val="0"/>
          <w:numId w:val="3"/>
        </w:numPr>
        <w:spacing w:before="240" w:after="240" w:line="600" w:lineRule="atLeast"/>
        <w:ind w:hanging="356"/>
        <w:jc w:val="both"/>
        <w:rPr>
          <w:rFonts w:ascii="Calibri" w:hAnsi="Calibri" w:cs="Calibri"/>
        </w:rPr>
      </w:pPr>
      <w:r w:rsidRPr="007464B7">
        <w:rPr>
          <w:rFonts w:ascii="Calibri" w:hAnsi="Calibri" w:cs="Calibri"/>
        </w:rPr>
        <w:t>………………………………………………………………………………………..;</w:t>
      </w:r>
    </w:p>
    <w:p w14:paraId="040E70B5" w14:textId="0015E9A6" w:rsidR="007464B7" w:rsidRPr="007464B7" w:rsidRDefault="007464B7" w:rsidP="007464B7">
      <w:pPr>
        <w:pStyle w:val="Paragrafoelenco"/>
        <w:numPr>
          <w:ilvl w:val="0"/>
          <w:numId w:val="3"/>
        </w:numPr>
        <w:spacing w:before="240" w:after="240" w:line="600" w:lineRule="atLeast"/>
        <w:ind w:hanging="356"/>
        <w:jc w:val="both"/>
        <w:rPr>
          <w:rFonts w:ascii="Calibri" w:hAnsi="Calibri" w:cs="Calibri"/>
        </w:rPr>
      </w:pPr>
      <w:r w:rsidRPr="007464B7">
        <w:rPr>
          <w:rFonts w:ascii="Calibri" w:hAnsi="Calibri" w:cs="Calibri"/>
        </w:rPr>
        <w:t>…..……………………………………………………………………………………;</w:t>
      </w:r>
    </w:p>
    <w:p w14:paraId="78AD0B76" w14:textId="36C775E8" w:rsidR="007464B7" w:rsidRPr="007464B7" w:rsidRDefault="007464B7" w:rsidP="007464B7">
      <w:pPr>
        <w:pStyle w:val="Paragrafoelenco"/>
        <w:numPr>
          <w:ilvl w:val="0"/>
          <w:numId w:val="3"/>
        </w:numPr>
        <w:spacing w:before="240" w:after="240" w:line="600" w:lineRule="atLeast"/>
        <w:ind w:hanging="356"/>
        <w:jc w:val="both"/>
        <w:rPr>
          <w:rFonts w:ascii="Calibri" w:hAnsi="Calibri" w:cs="Calibri"/>
        </w:rPr>
      </w:pPr>
      <w:r w:rsidRPr="007464B7">
        <w:rPr>
          <w:rFonts w:ascii="Calibri" w:hAnsi="Calibri" w:cs="Calibri"/>
        </w:rPr>
        <w:t>…..……………………………………………………………………………………;</w:t>
      </w:r>
    </w:p>
    <w:p w14:paraId="7C5FA1CD" w14:textId="77777777" w:rsidR="007464B7" w:rsidRDefault="007464B7" w:rsidP="007464B7">
      <w:pPr>
        <w:spacing w:line="360" w:lineRule="auto"/>
        <w:jc w:val="both"/>
        <w:rPr>
          <w:rFonts w:ascii="Calibri" w:hAnsi="Calibri" w:cs="Calibri"/>
        </w:rPr>
      </w:pPr>
    </w:p>
    <w:p w14:paraId="1648CFE3" w14:textId="5AF822E5" w:rsidR="00572311" w:rsidRDefault="007464B7" w:rsidP="007464B7">
      <w:pPr>
        <w:spacing w:line="360" w:lineRule="auto"/>
        <w:jc w:val="both"/>
        <w:rPr>
          <w:rFonts w:ascii="Calibri" w:hAnsi="Calibri" w:cs="Calibri"/>
        </w:rPr>
      </w:pPr>
      <w:r w:rsidRPr="007464B7">
        <w:rPr>
          <w:rFonts w:ascii="Calibri" w:hAnsi="Calibri" w:cs="Calibri"/>
        </w:rPr>
        <w:t>componenti la commissione, incaricata della messa fuori uso dei beni mobili, si sono recati presso il reparto/ufficio del ……………………………………………………………………………………… per prendere visione de</w:t>
      </w:r>
      <w:r>
        <w:rPr>
          <w:rFonts w:ascii="Calibri" w:hAnsi="Calibri" w:cs="Calibri"/>
        </w:rPr>
        <w:t>l</w:t>
      </w:r>
      <w:r w:rsidRPr="007464B7">
        <w:rPr>
          <w:rFonts w:ascii="Calibri" w:hAnsi="Calibri" w:cs="Calibri"/>
        </w:rPr>
        <w:t xml:space="preserve"> ben</w:t>
      </w:r>
      <w:r>
        <w:rPr>
          <w:rFonts w:ascii="Calibri" w:hAnsi="Calibri" w:cs="Calibri"/>
        </w:rPr>
        <w:t>e</w:t>
      </w:r>
      <w:r w:rsidRPr="007464B7">
        <w:rPr>
          <w:rFonts w:ascii="Calibri" w:hAnsi="Calibri" w:cs="Calibri"/>
        </w:rPr>
        <w:t xml:space="preserve"> propost</w:t>
      </w:r>
      <w:r>
        <w:rPr>
          <w:rFonts w:ascii="Calibri" w:hAnsi="Calibri" w:cs="Calibri"/>
        </w:rPr>
        <w:t>o</w:t>
      </w:r>
      <w:r w:rsidRPr="007464B7">
        <w:rPr>
          <w:rFonts w:ascii="Calibri" w:hAnsi="Calibri" w:cs="Calibri"/>
        </w:rPr>
        <w:t xml:space="preserve"> per la messa fuori uso dal Direttore di Struttura ………………………………………………………………. con lettera prot. ……………………………….………… del ………/….……/………….</w:t>
      </w:r>
    </w:p>
    <w:p w14:paraId="4738101B" w14:textId="08FCE9E5" w:rsidR="007464B7" w:rsidRDefault="007464B7" w:rsidP="007464B7">
      <w:pPr>
        <w:jc w:val="both"/>
        <w:rPr>
          <w:rFonts w:ascii="Calibri" w:hAnsi="Calibri" w:cs="Calibri"/>
        </w:rPr>
      </w:pPr>
      <w:r w:rsidRPr="007464B7">
        <w:rPr>
          <w:rFonts w:ascii="Calibri" w:hAnsi="Calibri" w:cs="Calibri"/>
        </w:rPr>
        <w:t>Dopo aver preso visione de</w:t>
      </w:r>
      <w:r>
        <w:rPr>
          <w:rFonts w:ascii="Calibri" w:hAnsi="Calibri" w:cs="Calibri"/>
        </w:rPr>
        <w:t xml:space="preserve">l </w:t>
      </w:r>
      <w:r w:rsidRPr="007464B7">
        <w:rPr>
          <w:rFonts w:ascii="Calibri" w:hAnsi="Calibri" w:cs="Calibri"/>
        </w:rPr>
        <w:t>suddett</w:t>
      </w:r>
      <w:r>
        <w:rPr>
          <w:rFonts w:ascii="Calibri" w:hAnsi="Calibri" w:cs="Calibri"/>
        </w:rPr>
        <w:t>o</w:t>
      </w:r>
      <w:r w:rsidRPr="007464B7">
        <w:rPr>
          <w:rFonts w:ascii="Calibri" w:hAnsi="Calibri" w:cs="Calibri"/>
        </w:rPr>
        <w:t xml:space="preserve"> ben</w:t>
      </w:r>
      <w:r>
        <w:rPr>
          <w:rFonts w:ascii="Calibri" w:hAnsi="Calibri" w:cs="Calibri"/>
        </w:rPr>
        <w:t>e</w:t>
      </w:r>
      <w:r w:rsidRPr="007464B7">
        <w:rPr>
          <w:rFonts w:ascii="Calibri" w:hAnsi="Calibri" w:cs="Calibri"/>
        </w:rPr>
        <w:t xml:space="preserve">, dichiarano fuori uso </w:t>
      </w:r>
      <w:r>
        <w:rPr>
          <w:rFonts w:ascii="Calibri" w:hAnsi="Calibri" w:cs="Calibri"/>
        </w:rPr>
        <w:t>del</w:t>
      </w:r>
      <w:r w:rsidRPr="007464B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seguente </w:t>
      </w:r>
      <w:r w:rsidRPr="007464B7">
        <w:rPr>
          <w:rFonts w:ascii="Calibri" w:hAnsi="Calibri" w:cs="Calibri"/>
        </w:rPr>
        <w:t>ben</w:t>
      </w:r>
      <w:r>
        <w:rPr>
          <w:rFonts w:ascii="Calibri" w:hAnsi="Calibri" w:cs="Calibri"/>
        </w:rPr>
        <w:t>e</w:t>
      </w:r>
      <w:r w:rsidRPr="007464B7">
        <w:rPr>
          <w:rFonts w:ascii="Calibri" w:hAnsi="Calibri" w:cs="Calibri"/>
        </w:rPr>
        <w:t xml:space="preserve"> mobil</w:t>
      </w:r>
      <w:r>
        <w:rPr>
          <w:rFonts w:ascii="Calibri" w:hAnsi="Calibri" w:cs="Calibri"/>
        </w:rPr>
        <w:t>e,</w:t>
      </w:r>
      <w:r w:rsidRPr="007464B7">
        <w:rPr>
          <w:rFonts w:ascii="Calibri" w:hAnsi="Calibri" w:cs="Calibri"/>
        </w:rPr>
        <w:t xml:space="preserve"> per le motivazioni di seguito indicate: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080806" w:rsidRPr="00A8414E" w14:paraId="23DC1895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5E9320CA" w14:textId="20A5B8F7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Descrizione del bene</w:t>
            </w:r>
          </w:p>
        </w:tc>
        <w:tc>
          <w:tcPr>
            <w:tcW w:w="6798" w:type="dxa"/>
            <w:vAlign w:val="center"/>
          </w:tcPr>
          <w:p w14:paraId="4D5DD5B3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  <w:tr w:rsidR="00080806" w:rsidRPr="00A8414E" w14:paraId="21E9BDEF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4DA7DCD3" w14:textId="10B594D4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Marca</w:t>
            </w:r>
          </w:p>
        </w:tc>
        <w:tc>
          <w:tcPr>
            <w:tcW w:w="6798" w:type="dxa"/>
            <w:vAlign w:val="center"/>
          </w:tcPr>
          <w:p w14:paraId="3BCF7C8B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  <w:tr w:rsidR="00080806" w:rsidRPr="00A8414E" w14:paraId="54821903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1F2840B5" w14:textId="211B4C3B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Modello</w:t>
            </w:r>
          </w:p>
        </w:tc>
        <w:tc>
          <w:tcPr>
            <w:tcW w:w="6798" w:type="dxa"/>
            <w:vAlign w:val="center"/>
          </w:tcPr>
          <w:p w14:paraId="66473326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  <w:tr w:rsidR="00080806" w:rsidRPr="00A8414E" w14:paraId="4D9E220F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1E066A9F" w14:textId="2F48244A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Centro di costo</w:t>
            </w:r>
          </w:p>
        </w:tc>
        <w:tc>
          <w:tcPr>
            <w:tcW w:w="6798" w:type="dxa"/>
            <w:vAlign w:val="center"/>
          </w:tcPr>
          <w:p w14:paraId="77352A21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  <w:tr w:rsidR="00080806" w:rsidRPr="00A8414E" w14:paraId="13902162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468D6CD8" w14:textId="7DA4EED7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Ubicazione del bene</w:t>
            </w:r>
          </w:p>
        </w:tc>
        <w:tc>
          <w:tcPr>
            <w:tcW w:w="6798" w:type="dxa"/>
            <w:vAlign w:val="center"/>
          </w:tcPr>
          <w:p w14:paraId="3A957AAD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  <w:tr w:rsidR="00080806" w:rsidRPr="00A8414E" w14:paraId="62EB8E8F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1B5D5A9C" w14:textId="3B6BA4A5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Matricola</w:t>
            </w:r>
          </w:p>
        </w:tc>
        <w:tc>
          <w:tcPr>
            <w:tcW w:w="6798" w:type="dxa"/>
            <w:vAlign w:val="center"/>
          </w:tcPr>
          <w:p w14:paraId="6769DA60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  <w:tr w:rsidR="00080806" w:rsidRPr="00A8414E" w14:paraId="5DEA5627" w14:textId="77777777" w:rsidTr="00A8414E">
        <w:trPr>
          <w:trHeight w:val="397"/>
        </w:trPr>
        <w:tc>
          <w:tcPr>
            <w:tcW w:w="2830" w:type="dxa"/>
            <w:shd w:val="pct10" w:color="auto" w:fill="auto"/>
            <w:vAlign w:val="center"/>
          </w:tcPr>
          <w:p w14:paraId="433963F6" w14:textId="2B980F35" w:rsidR="00080806" w:rsidRPr="00A8414E" w:rsidRDefault="00080806" w:rsidP="0008080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Numero di inventario</w:t>
            </w:r>
          </w:p>
        </w:tc>
        <w:tc>
          <w:tcPr>
            <w:tcW w:w="6798" w:type="dxa"/>
            <w:vAlign w:val="center"/>
          </w:tcPr>
          <w:p w14:paraId="0BBC9D47" w14:textId="77777777" w:rsidR="00080806" w:rsidRPr="00A8414E" w:rsidRDefault="00080806" w:rsidP="00080806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7880F919" w14:textId="77777777" w:rsidR="00080806" w:rsidRPr="00A8414E" w:rsidRDefault="00080806" w:rsidP="00080806">
      <w:pPr>
        <w:jc w:val="both"/>
        <w:rPr>
          <w:rFonts w:ascii="Calibri" w:hAnsi="Calibri" w:cs="Calibri"/>
        </w:rPr>
      </w:pPr>
    </w:p>
    <w:p w14:paraId="12188722" w14:textId="77777777" w:rsidR="007464B7" w:rsidRDefault="007464B7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05449D2C" w14:textId="75F34E87" w:rsidR="00080806" w:rsidRPr="00A8414E" w:rsidRDefault="00080806" w:rsidP="00080806">
      <w:pPr>
        <w:rPr>
          <w:rFonts w:ascii="Calibri" w:hAnsi="Calibri" w:cs="Calibri"/>
        </w:rPr>
      </w:pPr>
      <w:r w:rsidRPr="00A8414E">
        <w:rPr>
          <w:rFonts w:ascii="Calibri" w:hAnsi="Calibri" w:cs="Calibri"/>
        </w:rPr>
        <w:lastRenderedPageBreak/>
        <w:t>Motivazioni per cui il bene viene dichiarato fuori uso: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926"/>
        <w:gridCol w:w="702"/>
      </w:tblGrid>
      <w:tr w:rsidR="00A8414E" w:rsidRPr="00A8414E" w14:paraId="527B35AE" w14:textId="77777777" w:rsidTr="00A8414E">
        <w:trPr>
          <w:trHeight w:val="381"/>
        </w:trPr>
        <w:tc>
          <w:tcPr>
            <w:tcW w:w="9628" w:type="dxa"/>
            <w:gridSpan w:val="2"/>
            <w:shd w:val="pct10" w:color="auto" w:fill="auto"/>
            <w:vAlign w:val="center"/>
          </w:tcPr>
          <w:p w14:paraId="3D0DB8E6" w14:textId="259961C9" w:rsidR="00A8414E" w:rsidRPr="00A8414E" w:rsidRDefault="00A8414E" w:rsidP="00A841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A8414E">
              <w:rPr>
                <w:rFonts w:ascii="Calibri" w:hAnsi="Calibri" w:cs="Calibri"/>
                <w:b/>
                <w:bCs/>
              </w:rPr>
              <w:t>Motivazione del fuori uso</w:t>
            </w:r>
          </w:p>
        </w:tc>
      </w:tr>
      <w:tr w:rsidR="00080806" w:rsidRPr="00A8414E" w14:paraId="220E53D4" w14:textId="77777777" w:rsidTr="00A8414E">
        <w:trPr>
          <w:trHeight w:val="416"/>
        </w:trPr>
        <w:tc>
          <w:tcPr>
            <w:tcW w:w="8926" w:type="dxa"/>
            <w:vAlign w:val="center"/>
          </w:tcPr>
          <w:p w14:paraId="5BC74427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Fuori uso dichiarato dal produttore del bene</w:t>
            </w:r>
          </w:p>
        </w:tc>
        <w:tc>
          <w:tcPr>
            <w:tcW w:w="702" w:type="dxa"/>
            <w:vAlign w:val="center"/>
          </w:tcPr>
          <w:p w14:paraId="068E743F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22403C71" w14:textId="77777777" w:rsidTr="00572311">
        <w:trPr>
          <w:trHeight w:val="421"/>
        </w:trPr>
        <w:tc>
          <w:tcPr>
            <w:tcW w:w="8926" w:type="dxa"/>
            <w:vAlign w:val="center"/>
          </w:tcPr>
          <w:p w14:paraId="1AB2B5AC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Il bene non è in grado di espletare correttamente le proprie funzioni</w:t>
            </w:r>
          </w:p>
        </w:tc>
        <w:tc>
          <w:tcPr>
            <w:tcW w:w="702" w:type="dxa"/>
            <w:vAlign w:val="center"/>
          </w:tcPr>
          <w:p w14:paraId="54F0502A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5DBB80F5" w14:textId="77777777" w:rsidTr="00572311">
        <w:trPr>
          <w:trHeight w:val="414"/>
        </w:trPr>
        <w:tc>
          <w:tcPr>
            <w:tcW w:w="8926" w:type="dxa"/>
            <w:vAlign w:val="center"/>
          </w:tcPr>
          <w:p w14:paraId="155B8515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Il bene è eccessivamente vetusto ed obsoleto</w:t>
            </w:r>
          </w:p>
        </w:tc>
        <w:tc>
          <w:tcPr>
            <w:tcW w:w="702" w:type="dxa"/>
            <w:vAlign w:val="center"/>
          </w:tcPr>
          <w:p w14:paraId="730D3BC9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2BB7EAC2" w14:textId="77777777" w:rsidTr="00A8414E">
        <w:trPr>
          <w:trHeight w:val="420"/>
        </w:trPr>
        <w:tc>
          <w:tcPr>
            <w:tcW w:w="8926" w:type="dxa"/>
            <w:vAlign w:val="center"/>
          </w:tcPr>
          <w:p w14:paraId="7D4F296A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Il bene necessita di riparazione eccessivamente onerosa</w:t>
            </w:r>
          </w:p>
        </w:tc>
        <w:tc>
          <w:tcPr>
            <w:tcW w:w="702" w:type="dxa"/>
            <w:vAlign w:val="center"/>
          </w:tcPr>
          <w:p w14:paraId="60F4D5B8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045B86B2" w14:textId="77777777" w:rsidTr="00572311">
        <w:trPr>
          <w:trHeight w:val="412"/>
        </w:trPr>
        <w:tc>
          <w:tcPr>
            <w:tcW w:w="8926" w:type="dxa"/>
            <w:vAlign w:val="center"/>
          </w:tcPr>
          <w:p w14:paraId="49B5D211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Il bene non è riconducibile alle vigenti condizioni di sicurezza</w:t>
            </w:r>
          </w:p>
        </w:tc>
        <w:tc>
          <w:tcPr>
            <w:tcW w:w="702" w:type="dxa"/>
            <w:vAlign w:val="center"/>
          </w:tcPr>
          <w:p w14:paraId="5F48BBDA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23428A44" w14:textId="77777777" w:rsidTr="00572311">
        <w:trPr>
          <w:trHeight w:val="418"/>
        </w:trPr>
        <w:tc>
          <w:tcPr>
            <w:tcW w:w="8926" w:type="dxa"/>
            <w:vAlign w:val="center"/>
          </w:tcPr>
          <w:p w14:paraId="464B0EBD" w14:textId="233006E6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 xml:space="preserve">Il bene ha subito un guasto </w:t>
            </w:r>
            <w:r w:rsidR="00572311" w:rsidRPr="00A8414E">
              <w:rPr>
                <w:rFonts w:ascii="Calibri" w:hAnsi="Calibri" w:cs="Calibri"/>
              </w:rPr>
              <w:t>irreparabile</w:t>
            </w:r>
          </w:p>
        </w:tc>
        <w:tc>
          <w:tcPr>
            <w:tcW w:w="702" w:type="dxa"/>
            <w:vAlign w:val="center"/>
          </w:tcPr>
          <w:p w14:paraId="48814BB7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12E49396" w14:textId="77777777" w:rsidTr="00A8414E">
        <w:trPr>
          <w:trHeight w:val="396"/>
        </w:trPr>
        <w:tc>
          <w:tcPr>
            <w:tcW w:w="8926" w:type="dxa"/>
            <w:vAlign w:val="center"/>
          </w:tcPr>
          <w:p w14:paraId="4ABF23ED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Il bene è deteriorato</w:t>
            </w:r>
          </w:p>
        </w:tc>
        <w:tc>
          <w:tcPr>
            <w:tcW w:w="702" w:type="dxa"/>
            <w:vAlign w:val="center"/>
          </w:tcPr>
          <w:p w14:paraId="21D2110B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00983774" w14:textId="77777777" w:rsidTr="00572311">
        <w:trPr>
          <w:trHeight w:val="432"/>
        </w:trPr>
        <w:tc>
          <w:tcPr>
            <w:tcW w:w="8926" w:type="dxa"/>
            <w:vAlign w:val="center"/>
          </w:tcPr>
          <w:p w14:paraId="65FEAAFF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Il bene è inutilizzato</w:t>
            </w:r>
          </w:p>
        </w:tc>
        <w:tc>
          <w:tcPr>
            <w:tcW w:w="702" w:type="dxa"/>
            <w:vAlign w:val="center"/>
          </w:tcPr>
          <w:p w14:paraId="75F2D9BE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  <w:tr w:rsidR="00080806" w:rsidRPr="00A8414E" w14:paraId="0BB94A73" w14:textId="77777777" w:rsidTr="00572311">
        <w:trPr>
          <w:trHeight w:val="989"/>
        </w:trPr>
        <w:tc>
          <w:tcPr>
            <w:tcW w:w="8926" w:type="dxa"/>
          </w:tcPr>
          <w:p w14:paraId="6A940021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  <w:r w:rsidRPr="00A8414E">
              <w:rPr>
                <w:rFonts w:ascii="Calibri" w:hAnsi="Calibri" w:cs="Calibri"/>
              </w:rPr>
              <w:t>Altre motivazioni (da indicare di seguito):</w:t>
            </w:r>
          </w:p>
        </w:tc>
        <w:tc>
          <w:tcPr>
            <w:tcW w:w="702" w:type="dxa"/>
          </w:tcPr>
          <w:p w14:paraId="4AD5EB86" w14:textId="77777777" w:rsidR="00080806" w:rsidRPr="00A8414E" w:rsidRDefault="00080806" w:rsidP="00E214A2">
            <w:pPr>
              <w:rPr>
                <w:rFonts w:ascii="Calibri" w:hAnsi="Calibri" w:cs="Calibri"/>
              </w:rPr>
            </w:pPr>
          </w:p>
        </w:tc>
      </w:tr>
    </w:tbl>
    <w:p w14:paraId="5E69DE4A" w14:textId="77777777" w:rsidR="00080806" w:rsidRPr="00A8414E" w:rsidRDefault="00080806" w:rsidP="00080806">
      <w:pPr>
        <w:rPr>
          <w:rFonts w:ascii="Calibri" w:hAnsi="Calibri" w:cs="Calibri"/>
        </w:rPr>
      </w:pPr>
    </w:p>
    <w:p w14:paraId="10C11EA3" w14:textId="77777777" w:rsidR="00A8414E" w:rsidRDefault="00A8414E" w:rsidP="00080806">
      <w:pPr>
        <w:rPr>
          <w:rFonts w:ascii="Calibri" w:hAnsi="Calibri" w:cs="Calibri"/>
        </w:rPr>
      </w:pPr>
    </w:p>
    <w:p w14:paraId="17C348FC" w14:textId="77777777" w:rsidR="007464B7" w:rsidRPr="007464B7" w:rsidRDefault="007464B7" w:rsidP="007464B7">
      <w:pPr>
        <w:spacing w:line="480" w:lineRule="auto"/>
        <w:rPr>
          <w:rFonts w:ascii="Calibri" w:hAnsi="Calibri" w:cs="Calibri"/>
        </w:rPr>
      </w:pPr>
      <w:r w:rsidRPr="007464B7">
        <w:rPr>
          <w:rFonts w:ascii="Calibri" w:hAnsi="Calibri" w:cs="Calibri"/>
          <w:b/>
          <w:bCs/>
        </w:rPr>
        <w:t>I componenti la Commissione</w:t>
      </w:r>
      <w:r w:rsidRPr="007464B7">
        <w:rPr>
          <w:rFonts w:ascii="Calibri" w:hAnsi="Calibri" w:cs="Calibri"/>
        </w:rPr>
        <w:t>:</w:t>
      </w:r>
    </w:p>
    <w:p w14:paraId="39D3B68D" w14:textId="3000FC41" w:rsidR="007464B7" w:rsidRPr="007464B7" w:rsidRDefault="007464B7" w:rsidP="007464B7">
      <w:pPr>
        <w:spacing w:line="480" w:lineRule="auto"/>
        <w:ind w:left="708"/>
        <w:rPr>
          <w:rFonts w:ascii="Calibri" w:hAnsi="Calibri" w:cs="Calibri"/>
        </w:rPr>
      </w:pPr>
      <w:r w:rsidRPr="007464B7">
        <w:rPr>
          <w:rFonts w:ascii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……………….</w:t>
      </w:r>
    </w:p>
    <w:p w14:paraId="0A0F123F" w14:textId="048F5017" w:rsidR="007464B7" w:rsidRPr="007464B7" w:rsidRDefault="007464B7" w:rsidP="007464B7">
      <w:pPr>
        <w:spacing w:line="480" w:lineRule="auto"/>
        <w:ind w:left="708"/>
        <w:rPr>
          <w:rFonts w:ascii="Calibri" w:hAnsi="Calibri" w:cs="Calibri"/>
        </w:rPr>
      </w:pPr>
      <w:r w:rsidRPr="007464B7">
        <w:rPr>
          <w:rFonts w:ascii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……………….</w:t>
      </w:r>
    </w:p>
    <w:p w14:paraId="7F3BB840" w14:textId="796E4DF4" w:rsidR="007464B7" w:rsidRPr="007464B7" w:rsidRDefault="007464B7" w:rsidP="007464B7">
      <w:pPr>
        <w:spacing w:line="480" w:lineRule="auto"/>
        <w:ind w:left="708"/>
        <w:rPr>
          <w:rFonts w:ascii="Calibri" w:hAnsi="Calibri" w:cs="Calibri"/>
        </w:rPr>
      </w:pPr>
      <w:r w:rsidRPr="007464B7">
        <w:rPr>
          <w:rFonts w:ascii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……………….</w:t>
      </w:r>
    </w:p>
    <w:p w14:paraId="1A898959" w14:textId="3DB8429A" w:rsidR="00572311" w:rsidRDefault="007464B7" w:rsidP="007464B7">
      <w:pPr>
        <w:spacing w:line="480" w:lineRule="auto"/>
        <w:ind w:left="708"/>
        <w:rPr>
          <w:rFonts w:ascii="Calibri" w:hAnsi="Calibri" w:cs="Calibri"/>
        </w:rPr>
      </w:pPr>
      <w:r w:rsidRPr="007464B7">
        <w:rPr>
          <w:rFonts w:ascii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……………….</w:t>
      </w:r>
    </w:p>
    <w:p w14:paraId="27F0FC68" w14:textId="72A8A8CF" w:rsidR="007464B7" w:rsidRPr="00572311" w:rsidRDefault="007464B7" w:rsidP="007464B7">
      <w:pPr>
        <w:spacing w:line="480" w:lineRule="auto"/>
        <w:ind w:left="708"/>
        <w:rPr>
          <w:rFonts w:ascii="Calibri" w:hAnsi="Calibri" w:cs="Calibri"/>
          <w:sz w:val="24"/>
          <w:szCs w:val="24"/>
        </w:rPr>
      </w:pPr>
      <w:r w:rsidRPr="007464B7">
        <w:rPr>
          <w:rFonts w:ascii="Calibri" w:hAnsi="Calibri" w:cs="Calibri"/>
        </w:rPr>
        <w:t>……………………………………………………………</w:t>
      </w:r>
      <w:r>
        <w:rPr>
          <w:rFonts w:ascii="Calibri" w:hAnsi="Calibri" w:cs="Calibri"/>
        </w:rPr>
        <w:t>……………….</w:t>
      </w:r>
    </w:p>
    <w:sectPr w:rsidR="007464B7" w:rsidRPr="00572311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08A53" w14:textId="77777777" w:rsidR="00F3198E" w:rsidRDefault="00F3198E" w:rsidP="00080806">
      <w:pPr>
        <w:spacing w:after="0" w:line="240" w:lineRule="auto"/>
      </w:pPr>
      <w:r>
        <w:separator/>
      </w:r>
    </w:p>
  </w:endnote>
  <w:endnote w:type="continuationSeparator" w:id="0">
    <w:p w14:paraId="44428D0C" w14:textId="77777777" w:rsidR="00F3198E" w:rsidRDefault="00F3198E" w:rsidP="00080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72311" w:rsidRPr="00572311" w14:paraId="410D93B2" w14:textId="77777777" w:rsidTr="00572311">
      <w:tc>
        <w:tcPr>
          <w:tcW w:w="4814" w:type="dxa"/>
        </w:tcPr>
        <w:p w14:paraId="4D59309D" w14:textId="45DA3E62" w:rsidR="00572311" w:rsidRPr="00572311" w:rsidRDefault="00572311" w:rsidP="00572311">
          <w:pPr>
            <w:pStyle w:val="Pidipagina"/>
            <w:rPr>
              <w:rFonts w:ascii="Calibri" w:hAnsi="Calibri" w:cs="Calibri"/>
            </w:rPr>
          </w:pPr>
          <w:r w:rsidRPr="00572311">
            <w:rPr>
              <w:rFonts w:ascii="Calibri" w:hAnsi="Calibri" w:cs="Calibri"/>
            </w:rPr>
            <w:t xml:space="preserve">Revisione </w:t>
          </w:r>
          <w:r w:rsidR="003B7C29">
            <w:rPr>
              <w:rFonts w:ascii="Calibri" w:hAnsi="Calibri" w:cs="Calibri"/>
            </w:rPr>
            <w:t>2</w:t>
          </w:r>
          <w:r w:rsidRPr="00572311">
            <w:rPr>
              <w:rFonts w:ascii="Calibri" w:hAnsi="Calibri" w:cs="Calibri"/>
            </w:rPr>
            <w:t>.0</w:t>
          </w:r>
        </w:p>
      </w:tc>
      <w:tc>
        <w:tcPr>
          <w:tcW w:w="4814" w:type="dxa"/>
        </w:tcPr>
        <w:p w14:paraId="71AAD07F" w14:textId="612B3E9C" w:rsidR="00572311" w:rsidRPr="00572311" w:rsidRDefault="00572311" w:rsidP="00572311">
          <w:pPr>
            <w:pStyle w:val="Pidipagina"/>
            <w:jc w:val="right"/>
            <w:rPr>
              <w:rFonts w:ascii="Calibri" w:hAnsi="Calibri" w:cs="Calibri"/>
            </w:rPr>
          </w:pPr>
          <w:r w:rsidRPr="00572311">
            <w:rPr>
              <w:rFonts w:ascii="Calibri" w:hAnsi="Calibri" w:cs="Calibri"/>
            </w:rPr>
            <w:t xml:space="preserve">Pag. </w:t>
          </w:r>
          <w:r w:rsidRPr="00572311">
            <w:rPr>
              <w:rFonts w:ascii="Calibri" w:hAnsi="Calibri" w:cs="Calibri"/>
            </w:rPr>
            <w:fldChar w:fldCharType="begin"/>
          </w:r>
          <w:r w:rsidRPr="00572311">
            <w:rPr>
              <w:rFonts w:ascii="Calibri" w:hAnsi="Calibri" w:cs="Calibri"/>
            </w:rPr>
            <w:instrText>PAGE  \* Arabic  \* MERGEFORMAT</w:instrText>
          </w:r>
          <w:r w:rsidRPr="00572311">
            <w:rPr>
              <w:rFonts w:ascii="Calibri" w:hAnsi="Calibri" w:cs="Calibri"/>
            </w:rPr>
            <w:fldChar w:fldCharType="separate"/>
          </w:r>
          <w:r w:rsidRPr="00572311">
            <w:rPr>
              <w:rFonts w:ascii="Calibri" w:hAnsi="Calibri" w:cs="Calibri"/>
            </w:rPr>
            <w:t>1</w:t>
          </w:r>
          <w:r w:rsidRPr="00572311">
            <w:rPr>
              <w:rFonts w:ascii="Calibri" w:hAnsi="Calibri" w:cs="Calibri"/>
            </w:rPr>
            <w:fldChar w:fldCharType="end"/>
          </w:r>
          <w:r w:rsidRPr="00572311">
            <w:rPr>
              <w:rFonts w:ascii="Calibri" w:hAnsi="Calibri" w:cs="Calibri"/>
            </w:rPr>
            <w:t xml:space="preserve"> di </w:t>
          </w:r>
          <w:r w:rsidRPr="00572311">
            <w:rPr>
              <w:rFonts w:ascii="Calibri" w:hAnsi="Calibri" w:cs="Calibri"/>
            </w:rPr>
            <w:fldChar w:fldCharType="begin"/>
          </w:r>
          <w:r w:rsidRPr="00572311">
            <w:rPr>
              <w:rFonts w:ascii="Calibri" w:hAnsi="Calibri" w:cs="Calibri"/>
            </w:rPr>
            <w:instrText>NUMPAGES  \* Arabic  \* MERGEFORMAT</w:instrText>
          </w:r>
          <w:r w:rsidRPr="00572311">
            <w:rPr>
              <w:rFonts w:ascii="Calibri" w:hAnsi="Calibri" w:cs="Calibri"/>
            </w:rPr>
            <w:fldChar w:fldCharType="separate"/>
          </w:r>
          <w:r w:rsidRPr="00572311">
            <w:rPr>
              <w:rFonts w:ascii="Calibri" w:hAnsi="Calibri" w:cs="Calibri"/>
            </w:rPr>
            <w:t>1</w:t>
          </w:r>
          <w:r w:rsidRPr="00572311">
            <w:rPr>
              <w:rFonts w:ascii="Calibri" w:hAnsi="Calibri" w:cs="Calibri"/>
            </w:rPr>
            <w:fldChar w:fldCharType="end"/>
          </w:r>
        </w:p>
      </w:tc>
    </w:tr>
  </w:tbl>
  <w:p w14:paraId="32D084DE" w14:textId="77777777" w:rsidR="00572311" w:rsidRDefault="0057231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4588B" w14:textId="77777777" w:rsidR="00F3198E" w:rsidRDefault="00F3198E" w:rsidP="00080806">
      <w:pPr>
        <w:spacing w:after="0" w:line="240" w:lineRule="auto"/>
      </w:pPr>
      <w:r>
        <w:separator/>
      </w:r>
    </w:p>
  </w:footnote>
  <w:footnote w:type="continuationSeparator" w:id="0">
    <w:p w14:paraId="76301683" w14:textId="77777777" w:rsidR="00F3198E" w:rsidRDefault="00F3198E" w:rsidP="000808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BB9C" w14:textId="0832E0F1" w:rsidR="00080806" w:rsidRDefault="00080806" w:rsidP="00080806">
    <w:pPr>
      <w:pStyle w:val="Intestazione"/>
      <w:jc w:val="center"/>
    </w:pPr>
    <w:r w:rsidRPr="00271871">
      <w:rPr>
        <w:noProof/>
      </w:rPr>
      <w:drawing>
        <wp:inline distT="0" distB="0" distL="0" distR="0" wp14:anchorId="22EC21D1" wp14:editId="70C9F10A">
          <wp:extent cx="2624367" cy="514350"/>
          <wp:effectExtent l="0" t="0" r="5080" b="0"/>
          <wp:docPr id="907283632" name="Immagine 2" descr="Immagine che contiene testo, schermata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7283632" name="Immagine 2" descr="Immagine che contiene testo, schermata, Carattere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690" b="33032"/>
                  <a:stretch/>
                </pic:blipFill>
                <pic:spPr bwMode="auto">
                  <a:xfrm>
                    <a:off x="0" y="0"/>
                    <a:ext cx="2724835" cy="5340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E329A2" w14:textId="77777777" w:rsidR="00080806" w:rsidRDefault="00080806" w:rsidP="00080806">
    <w:pPr>
      <w:pStyle w:val="Intestazione"/>
      <w:jc w:val="center"/>
    </w:pPr>
  </w:p>
  <w:p w14:paraId="708A9B1F" w14:textId="77777777" w:rsidR="00080806" w:rsidRDefault="00080806" w:rsidP="00080806">
    <w:pPr>
      <w:pStyle w:val="Intestazione"/>
      <w:jc w:val="center"/>
    </w:pPr>
  </w:p>
  <w:p w14:paraId="0B6EE145" w14:textId="7B76BC6F" w:rsidR="00080806" w:rsidRPr="00080806" w:rsidRDefault="007464B7" w:rsidP="007464B7">
    <w:pPr>
      <w:pStyle w:val="Titolo"/>
      <w:jc w:val="center"/>
      <w:rPr>
        <w:rFonts w:ascii="Calibri" w:hAnsi="Calibri" w:cs="Calibri"/>
        <w:sz w:val="40"/>
        <w:szCs w:val="40"/>
      </w:rPr>
    </w:pPr>
    <w:r w:rsidRPr="007464B7">
      <w:rPr>
        <w:rFonts w:ascii="Calibri" w:hAnsi="Calibri" w:cs="Calibri"/>
        <w:sz w:val="40"/>
        <w:szCs w:val="40"/>
      </w:rPr>
      <w:t>“Modulo 3” - Verbale di messa in fuori uso dei beni mobili</w:t>
    </w:r>
  </w:p>
  <w:p w14:paraId="65342BCE" w14:textId="77777777" w:rsidR="00080806" w:rsidRDefault="00080806" w:rsidP="00080806">
    <w:pPr>
      <w:pStyle w:val="Intestazione"/>
      <w:jc w:val="center"/>
    </w:pPr>
  </w:p>
  <w:p w14:paraId="2E18C7E8" w14:textId="77777777" w:rsidR="00080806" w:rsidRDefault="0008080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A24B4"/>
    <w:multiLevelType w:val="hybridMultilevel"/>
    <w:tmpl w:val="884660B0"/>
    <w:lvl w:ilvl="0" w:tplc="6420B7E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E2E28"/>
    <w:multiLevelType w:val="hybridMultilevel"/>
    <w:tmpl w:val="8AE055D2"/>
    <w:lvl w:ilvl="0" w:tplc="6420B7E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FE51ED"/>
    <w:multiLevelType w:val="hybridMultilevel"/>
    <w:tmpl w:val="719267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777218">
    <w:abstractNumId w:val="2"/>
  </w:num>
  <w:num w:numId="2" w16cid:durableId="878977460">
    <w:abstractNumId w:val="1"/>
  </w:num>
  <w:num w:numId="3" w16cid:durableId="173519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806"/>
    <w:rsid w:val="00080806"/>
    <w:rsid w:val="00105CBF"/>
    <w:rsid w:val="00174859"/>
    <w:rsid w:val="00177979"/>
    <w:rsid w:val="001E74B8"/>
    <w:rsid w:val="00233738"/>
    <w:rsid w:val="003B7C29"/>
    <w:rsid w:val="004849EB"/>
    <w:rsid w:val="00572311"/>
    <w:rsid w:val="00734EB1"/>
    <w:rsid w:val="007464B7"/>
    <w:rsid w:val="007E4996"/>
    <w:rsid w:val="00A8414E"/>
    <w:rsid w:val="00C521D9"/>
    <w:rsid w:val="00D8301C"/>
    <w:rsid w:val="00E0045E"/>
    <w:rsid w:val="00EB2ADA"/>
    <w:rsid w:val="00F3198E"/>
    <w:rsid w:val="00F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CD80"/>
  <w15:chartTrackingRefBased/>
  <w15:docId w15:val="{346CA214-B609-4FCF-B3B9-542EBDD0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808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8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808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808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808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808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808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808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808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808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808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808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80806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80806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8080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8080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8080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8080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808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8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808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808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8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8080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8080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80806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808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80806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80806"/>
    <w:rPr>
      <w:b/>
      <w:bCs/>
      <w:smallCaps/>
      <w:color w:val="2E74B5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080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0806"/>
  </w:style>
  <w:style w:type="paragraph" w:styleId="Pidipagina">
    <w:name w:val="footer"/>
    <w:basedOn w:val="Normale"/>
    <w:link w:val="PidipaginaCarattere"/>
    <w:uiPriority w:val="99"/>
    <w:unhideWhenUsed/>
    <w:rsid w:val="000808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0806"/>
  </w:style>
  <w:style w:type="table" w:styleId="Grigliatabella">
    <w:name w:val="Table Grid"/>
    <w:basedOn w:val="Tabellanormale"/>
    <w:uiPriority w:val="39"/>
    <w:rsid w:val="00080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Manzoni</dc:creator>
  <cp:keywords/>
  <dc:description/>
  <cp:lastModifiedBy>Alessandro Manzoni</cp:lastModifiedBy>
  <cp:revision>4</cp:revision>
  <dcterms:created xsi:type="dcterms:W3CDTF">2025-06-18T14:39:00Z</dcterms:created>
  <dcterms:modified xsi:type="dcterms:W3CDTF">2025-10-02T11:14:00Z</dcterms:modified>
</cp:coreProperties>
</file>