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2E4911" w:rsidRDefault="006C2854" w:rsidP="006C2854">
      <w:pPr>
        <w:autoSpaceDE w:val="0"/>
        <w:autoSpaceDN w:val="0"/>
        <w:adjustRightInd w:val="0"/>
        <w:spacing w:line="240" w:lineRule="auto"/>
        <w:ind w:left="0" w:right="0"/>
        <w:jc w:val="center"/>
        <w:rPr>
          <w:rFonts w:asciiTheme="minorHAnsi" w:hAnsiTheme="minorHAnsi" w:cstheme="minorHAnsi"/>
          <w:bCs/>
          <w:noProof/>
          <w:sz w:val="22"/>
          <w:szCs w:val="22"/>
        </w:rPr>
      </w:pPr>
      <w:r w:rsidRPr="002E4911">
        <w:rPr>
          <w:rFonts w:asciiTheme="minorHAnsi" w:hAnsiTheme="minorHAnsi" w:cstheme="minorHAnsi"/>
          <w:bCs/>
          <w:noProof/>
          <w:sz w:val="22"/>
          <w:szCs w:val="22"/>
        </w:rPr>
        <w:t>“</w:t>
      </w:r>
      <w:r w:rsidR="002E4911" w:rsidRPr="002E4911">
        <w:rPr>
          <w:rFonts w:asciiTheme="minorHAnsi" w:hAnsiTheme="minorHAnsi" w:cstheme="minorHAnsi"/>
          <w:bCs/>
          <w:noProof/>
          <w:sz w:val="22"/>
          <w:szCs w:val="22"/>
        </w:rPr>
        <w:t>La gestione chirurgica nei pazienti con melanoma cutaneo o con tumori cutanei non melanoma in corso di immunoterapia. la valutazione, il monitoraggio e la gestione infermieristica del paziente con tossicità immunorelata</w:t>
      </w:r>
      <w:r w:rsidRPr="002E4911">
        <w:rPr>
          <w:rFonts w:asciiTheme="minorHAnsi" w:hAnsiTheme="minorHAnsi" w:cstheme="minorHAnsi"/>
          <w:bCs/>
          <w:noProof/>
          <w:sz w:val="22"/>
          <w:szCs w:val="22"/>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2E4911">
        <w:rPr>
          <w:rFonts w:asciiTheme="minorHAnsi" w:hAnsiTheme="minorHAnsi" w:cstheme="minorHAnsi"/>
          <w:b/>
          <w:bCs/>
          <w:i/>
          <w:noProof/>
        </w:rPr>
        <w:t xml:space="preserve"> 400191</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2E4911">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2E4911" w:rsidRDefault="002E4911" w:rsidP="00EB6454">
            <w:pPr>
              <w:autoSpaceDE w:val="0"/>
              <w:autoSpaceDN w:val="0"/>
              <w:adjustRightInd w:val="0"/>
              <w:spacing w:line="240" w:lineRule="auto"/>
              <w:ind w:left="0" w:right="0"/>
              <w:jc w:val="left"/>
              <w:rPr>
                <w:rFonts w:asciiTheme="minorHAnsi" w:hAnsiTheme="minorHAnsi" w:cstheme="minorHAnsi"/>
                <w:bCs/>
                <w:color w:val="000000"/>
                <w:sz w:val="18"/>
                <w:szCs w:val="18"/>
              </w:rPr>
            </w:pPr>
            <w:r w:rsidRPr="002E4911">
              <w:rPr>
                <w:rFonts w:asciiTheme="minorHAnsi" w:hAnsiTheme="minorHAnsi" w:cstheme="minorHAnsi"/>
                <w:bCs/>
                <w:color w:val="000000"/>
                <w:sz w:val="18"/>
                <w:szCs w:val="18"/>
              </w:rPr>
              <w:t>La gestione chirurgica nei pazienti con melanoma cutaneo o con tumori cutanei non melanoma in corso di immunoterapia. la valutazione, il monitoraggio e la gestione infermieristica del paziente con tossicità immunorelata</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2E4911"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18/12/2023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bookmarkStart w:id="0" w:name="_GoBack"/>
      <w:bookmarkEnd w:id="0"/>
    </w:p>
    <w:sectPr w:rsidR="00EB6454" w:rsidSect="002E4911">
      <w:headerReference w:type="even" r:id="rId8"/>
      <w:headerReference w:type="default" r:id="rId9"/>
      <w:footerReference w:type="default" r:id="rId10"/>
      <w:pgSz w:w="12240" w:h="15840"/>
      <w:pgMar w:top="1417" w:right="758" w:bottom="1134" w:left="851"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54" w:rsidRDefault="000F7F54" w:rsidP="00DC3663">
      <w:pPr>
        <w:spacing w:line="240" w:lineRule="auto"/>
      </w:pPr>
      <w:r>
        <w:separator/>
      </w:r>
    </w:p>
  </w:endnote>
  <w:endnote w:type="continuationSeparator" w:id="0">
    <w:p w:rsidR="000F7F54" w:rsidRDefault="000F7F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2E671D" w:rsidRDefault="00EB6454">
    <w:pPr>
      <w:pStyle w:val="Pidipagina"/>
      <w:rPr>
        <w:rFonts w:ascii="Arial" w:hAnsi="Arial" w:cs="Arial"/>
        <w:b/>
        <w:sz w:val="22"/>
        <w:szCs w:val="22"/>
      </w:rPr>
    </w:pPr>
    <w:r w:rsidRPr="00EB6454">
      <w:rPr>
        <w:rFonts w:asciiTheme="minorHAnsi" w:hAnsiTheme="minorHAnsi" w:cstheme="minorHAnsi"/>
        <w:b/>
        <w:i/>
        <w:sz w:val="20"/>
        <w:szCs w:val="22"/>
      </w:rPr>
      <w:t>N.B. Da restituire al Responsabile della Segreteria organizzativa:</w:t>
    </w:r>
    <w:r w:rsidR="002E4911">
      <w:rPr>
        <w:rFonts w:asciiTheme="minorHAnsi" w:hAnsiTheme="minorHAnsi" w:cstheme="minorHAnsi"/>
        <w:b/>
        <w:i/>
        <w:sz w:val="20"/>
        <w:szCs w:val="22"/>
      </w:rPr>
      <w:t xml:space="preserve"> Maria Rosaria Cecco</w:t>
    </w: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54" w:rsidRDefault="000F7F54" w:rsidP="00DC3663">
      <w:pPr>
        <w:spacing w:line="240" w:lineRule="auto"/>
      </w:pPr>
      <w:r>
        <w:separator/>
      </w:r>
    </w:p>
  </w:footnote>
  <w:footnote w:type="continuationSeparator" w:id="0">
    <w:p w:rsidR="000F7F54" w:rsidRDefault="000F7F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3" name="Immagin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2E4911">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2E4911">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0F7F54"/>
    <w:rsid w:val="001812FB"/>
    <w:rsid w:val="001C3017"/>
    <w:rsid w:val="001C3AEE"/>
    <w:rsid w:val="001D26A7"/>
    <w:rsid w:val="001D765C"/>
    <w:rsid w:val="001F0989"/>
    <w:rsid w:val="00201AF5"/>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4911"/>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223D"/>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C241"/>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BC63-F0F2-4043-A351-7E9B6FA2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2023-11-27T13:20:00Z</dcterms:created>
  <dcterms:modified xsi:type="dcterms:W3CDTF">2023-11-27T13:20:00Z</dcterms:modified>
</cp:coreProperties>
</file>